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3E12E9" w14:textId="613BF5F5" w:rsidR="001B5485" w:rsidRDefault="001B5485" w:rsidP="00314BB1">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w:t>
        </w:r>
        <w:r w:rsidR="00042C0D">
          <w:rPr>
            <w:b/>
            <w:i/>
            <w:noProof/>
            <w:sz w:val="28"/>
          </w:rPr>
          <w:t>1932</w:t>
        </w:r>
      </w:fldSimple>
    </w:p>
    <w:p w14:paraId="25685CE0" w14:textId="77777777" w:rsidR="001B5485" w:rsidRDefault="008B5CEB" w:rsidP="001B5485">
      <w:pPr>
        <w:pStyle w:val="CRCoverPage"/>
        <w:outlineLvl w:val="0"/>
        <w:rPr>
          <w:b/>
          <w:noProof/>
          <w:sz w:val="24"/>
        </w:rPr>
      </w:pPr>
      <w:fldSimple w:instr=" DOCPROPERTY  Location  \* MERGEFORMAT ">
        <w:r w:rsidR="001B5485" w:rsidRPr="00BA51D9">
          <w:rPr>
            <w:b/>
            <w:noProof/>
            <w:sz w:val="24"/>
          </w:rPr>
          <w:t>Stor-Göteborg</w:t>
        </w:r>
      </w:fldSimple>
      <w:r w:rsidR="001B5485">
        <w:rPr>
          <w:b/>
          <w:noProof/>
          <w:sz w:val="24"/>
        </w:rPr>
        <w:t xml:space="preserve">, </w:t>
      </w:r>
      <w:fldSimple w:instr=" DOCPROPERTY  Country  \* MERGEFORMAT ">
        <w:r w:rsidR="001B5485" w:rsidRPr="00BA51D9">
          <w:rPr>
            <w:b/>
            <w:noProof/>
            <w:sz w:val="24"/>
          </w:rPr>
          <w:t>Sweden</w:t>
        </w:r>
      </w:fldSimple>
      <w:r w:rsidR="001B5485">
        <w:rPr>
          <w:b/>
          <w:noProof/>
          <w:sz w:val="24"/>
        </w:rPr>
        <w:t xml:space="preserve">, </w:t>
      </w:r>
      <w:fldSimple w:instr=" DOCPROPERTY  StartDate  \* MERGEFORMAT ">
        <w:r w:rsidR="001B5485" w:rsidRPr="00BA51D9">
          <w:rPr>
            <w:b/>
            <w:noProof/>
            <w:sz w:val="24"/>
          </w:rPr>
          <w:t>7th Apr 2025</w:t>
        </w:r>
      </w:fldSimple>
      <w:r w:rsidR="001B5485">
        <w:rPr>
          <w:b/>
          <w:noProof/>
          <w:sz w:val="24"/>
        </w:rPr>
        <w:t xml:space="preserve"> - </w:t>
      </w:r>
      <w:fldSimple w:instr=" DOCPROPERTY  EndDate  \* MERGEFORMAT ">
        <w:r w:rsidR="001B5485"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E1296" w:rsidR="001E41F3" w:rsidRPr="00410371" w:rsidRDefault="008B5CEB" w:rsidP="00E13F3D">
            <w:pPr>
              <w:pStyle w:val="CRCoverPage"/>
              <w:spacing w:after="0"/>
              <w:jc w:val="right"/>
              <w:rPr>
                <w:b/>
                <w:noProof/>
                <w:sz w:val="28"/>
              </w:rPr>
            </w:pPr>
            <w:fldSimple w:instr=" DOCPROPERTY  Spec#  \* MERGEFORMAT ">
              <w:r w:rsidR="00E13F3D" w:rsidRPr="00410371">
                <w:rPr>
                  <w:b/>
                  <w:noProof/>
                  <w:sz w:val="28"/>
                </w:rPr>
                <w:t>28.</w:t>
              </w:r>
              <w:r w:rsidR="009E6C4E">
                <w:rPr>
                  <w:b/>
                  <w:noProof/>
                  <w:sz w:val="28"/>
                </w:rPr>
                <w:t>62</w:t>
              </w:r>
              <w:r w:rsidR="004C23B5">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8C763" w:rsidR="001E41F3" w:rsidRPr="007A1AB4" w:rsidRDefault="008B5CEB" w:rsidP="00547111">
            <w:pPr>
              <w:pStyle w:val="CRCoverPage"/>
              <w:spacing w:after="0"/>
              <w:rPr>
                <w:noProof/>
              </w:rPr>
            </w:pPr>
            <w:fldSimple w:instr=" DOCPROPERTY  Cr#  \* MERGEFORMAT ">
              <w:r w:rsidR="001B5485" w:rsidRPr="00410371">
                <w:rPr>
                  <w:b/>
                  <w:noProof/>
                  <w:sz w:val="28"/>
                </w:rPr>
                <w:t>0520</w:t>
              </w:r>
            </w:fldSimple>
          </w:p>
        </w:tc>
        <w:tc>
          <w:tcPr>
            <w:tcW w:w="709" w:type="dxa"/>
          </w:tcPr>
          <w:p w14:paraId="09D2C09B" w14:textId="77777777" w:rsidR="001E41F3" w:rsidRPr="007A1AB4" w:rsidRDefault="001E41F3" w:rsidP="0051580D">
            <w:pPr>
              <w:pStyle w:val="CRCoverPage"/>
              <w:tabs>
                <w:tab w:val="right" w:pos="625"/>
              </w:tabs>
              <w:spacing w:after="0"/>
              <w:jc w:val="center"/>
              <w:rPr>
                <w:noProof/>
              </w:rPr>
            </w:pPr>
            <w:r w:rsidRPr="007A1AB4">
              <w:rPr>
                <w:b/>
                <w:bCs/>
                <w:noProof/>
                <w:sz w:val="28"/>
              </w:rPr>
              <w:t>rev</w:t>
            </w:r>
          </w:p>
        </w:tc>
        <w:tc>
          <w:tcPr>
            <w:tcW w:w="992" w:type="dxa"/>
            <w:shd w:val="pct30" w:color="FFFF00" w:fill="auto"/>
          </w:tcPr>
          <w:p w14:paraId="7533BF9D" w14:textId="418AFA39" w:rsidR="001E41F3" w:rsidRPr="007A1AB4" w:rsidRDefault="00042C0D" w:rsidP="00E13F3D">
            <w:pPr>
              <w:pStyle w:val="CRCoverPage"/>
              <w:spacing w:after="0"/>
              <w:jc w:val="center"/>
              <w:rPr>
                <w:b/>
                <w:noProof/>
              </w:rPr>
            </w:pPr>
            <w:r>
              <w:rPr>
                <w:b/>
                <w:noProof/>
                <w:sz w:val="28"/>
              </w:rPr>
              <w:t>1</w:t>
            </w:r>
          </w:p>
        </w:tc>
        <w:tc>
          <w:tcPr>
            <w:tcW w:w="2410" w:type="dxa"/>
          </w:tcPr>
          <w:p w14:paraId="5D4AEAE9" w14:textId="77777777" w:rsidR="001E41F3" w:rsidRPr="007A1AB4" w:rsidRDefault="001E41F3" w:rsidP="0051580D">
            <w:pPr>
              <w:pStyle w:val="CRCoverPage"/>
              <w:tabs>
                <w:tab w:val="right" w:pos="1825"/>
              </w:tabs>
              <w:spacing w:after="0"/>
              <w:jc w:val="center"/>
              <w:rPr>
                <w:noProof/>
              </w:rPr>
            </w:pPr>
            <w:r w:rsidRPr="007A1AB4">
              <w:rPr>
                <w:b/>
                <w:noProof/>
                <w:sz w:val="28"/>
                <w:szCs w:val="28"/>
              </w:rPr>
              <w:t>Current version:</w:t>
            </w:r>
          </w:p>
        </w:tc>
        <w:tc>
          <w:tcPr>
            <w:tcW w:w="1701" w:type="dxa"/>
            <w:shd w:val="pct30" w:color="FFFF00" w:fill="auto"/>
          </w:tcPr>
          <w:p w14:paraId="1E22D6AC" w14:textId="73A55675" w:rsidR="001E41F3" w:rsidRPr="007A1AB4" w:rsidRDefault="008B5CEB">
            <w:pPr>
              <w:pStyle w:val="CRCoverPage"/>
              <w:spacing w:after="0"/>
              <w:jc w:val="center"/>
              <w:rPr>
                <w:noProof/>
                <w:sz w:val="28"/>
              </w:rPr>
            </w:pPr>
            <w:fldSimple w:instr=" DOCPROPERTY  Version  \* MERGEFORMAT ">
              <w:r w:rsidR="00E13F3D" w:rsidRPr="007A1AB4">
                <w:rPr>
                  <w:b/>
                  <w:noProof/>
                  <w:sz w:val="28"/>
                </w:rPr>
                <w:t>1</w:t>
              </w:r>
              <w:r w:rsidR="008D7DF5" w:rsidRPr="007A1AB4">
                <w:rPr>
                  <w:b/>
                  <w:noProof/>
                  <w:sz w:val="28"/>
                </w:rPr>
                <w:t>9</w:t>
              </w:r>
              <w:r w:rsidR="00E13F3D" w:rsidRPr="007A1AB4">
                <w:rPr>
                  <w:b/>
                  <w:noProof/>
                  <w:sz w:val="28"/>
                </w:rPr>
                <w:t>.</w:t>
              </w:r>
              <w:r w:rsidR="007A1AB4" w:rsidRPr="007A1AB4">
                <w:rPr>
                  <w:b/>
                  <w:noProof/>
                  <w:sz w:val="28"/>
                </w:rPr>
                <w:t>3</w:t>
              </w:r>
              <w:r w:rsidR="00E13F3D" w:rsidRPr="007A1A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101E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8000A" w:rsidR="001E41F3" w:rsidRDefault="007A1AB4">
            <w:pPr>
              <w:pStyle w:val="CRCoverPage"/>
              <w:spacing w:after="0"/>
              <w:ind w:left="100"/>
              <w:rPr>
                <w:noProof/>
              </w:rPr>
            </w:pPr>
            <w:r w:rsidRPr="00FA1FAC">
              <w:rPr>
                <w:noProof/>
              </w:rPr>
              <w:t>Rel-19 CR TS 28.62</w:t>
            </w:r>
            <w:r>
              <w:rPr>
                <w:noProof/>
              </w:rPr>
              <w:t>3</w:t>
            </w:r>
            <w:r w:rsidRPr="00FA1FAC">
              <w:rPr>
                <w:noProof/>
              </w:rPr>
              <w:t xml:space="preserve"> Enhance the MnSInfo to support discover</w:t>
            </w:r>
            <w:r>
              <w:rPr>
                <w:noProof/>
              </w:rPr>
              <w:t>y of</w:t>
            </w:r>
            <w:r w:rsidRPr="00FA1FAC">
              <w:rPr>
                <w:noProof/>
              </w:rPr>
              <w:t xml:space="preserve"> management capabilities of MnS supported by a MnS Producer (Stage</w:t>
            </w:r>
            <w:r w:rsidR="00867F6F">
              <w:rPr>
                <w:noProof/>
              </w:rPr>
              <w:t>3</w:t>
            </w:r>
            <w:r w:rsidRPr="00FA1FAC">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F08E8" w:rsidR="001E41F3" w:rsidRDefault="008B5CEB">
            <w:pPr>
              <w:pStyle w:val="CRCoverPage"/>
              <w:spacing w:after="0"/>
              <w:ind w:left="100"/>
              <w:rPr>
                <w:noProof/>
              </w:rPr>
            </w:pPr>
            <w:fldSimple w:instr=" DOCPROPERTY  SourceIfWg  \* MERGEFORMAT ">
              <w:r w:rsidR="00E13F3D">
                <w:rPr>
                  <w:noProof/>
                </w:rPr>
                <w:t>Huawei</w:t>
              </w:r>
            </w:fldSimple>
            <w:r w:rsidR="00F53E9B">
              <w:rPr>
                <w:rFonts w:hint="eastAsia"/>
                <w:noProof/>
                <w:lang w:eastAsia="zh-CN"/>
              </w:rPr>
              <w:t>,</w:t>
            </w:r>
            <w:r w:rsidR="00F53E9B">
              <w:t xml:space="preserve"> Deutsche </w:t>
            </w:r>
            <w:proofErr w:type="spellStart"/>
            <w:r w:rsidR="00F53E9B">
              <w:t>Telekom</w:t>
            </w:r>
            <w:r w:rsidR="004D0817">
              <w:t>,Nokia</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1F4B4" w:rsidR="001E41F3" w:rsidRDefault="00652720">
            <w:pPr>
              <w:pStyle w:val="CRCoverPage"/>
              <w:spacing w:after="0"/>
              <w:ind w:left="100"/>
              <w:rPr>
                <w:noProof/>
              </w:rPr>
            </w:pPr>
            <w:r w:rsidRPr="00652720">
              <w:rPr>
                <w:noProof/>
              </w:rPr>
              <w:t>SBMA_Ph3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5CC4A" w:rsidR="001E41F3" w:rsidRDefault="008B5CEB">
            <w:pPr>
              <w:pStyle w:val="CRCoverPage"/>
              <w:spacing w:after="0"/>
              <w:ind w:left="100"/>
              <w:rPr>
                <w:noProof/>
              </w:rPr>
            </w:pPr>
            <w:fldSimple w:instr=" DOCPROPERTY  ResDate  \* MERGEFORMAT ">
              <w:r w:rsidR="00D24991">
                <w:rPr>
                  <w:noProof/>
                </w:rPr>
                <w:t>202</w:t>
              </w:r>
              <w:r w:rsidR="00482103">
                <w:rPr>
                  <w:noProof/>
                </w:rPr>
                <w:t>5</w:t>
              </w:r>
              <w:r w:rsidR="00D24991">
                <w:rPr>
                  <w:noProof/>
                </w:rPr>
                <w:t>-</w:t>
              </w:r>
              <w:r w:rsidR="00482103">
                <w:rPr>
                  <w:noProof/>
                </w:rPr>
                <w:t>0</w:t>
              </w:r>
              <w:r w:rsidR="00FF435D">
                <w:rPr>
                  <w:noProof/>
                </w:rPr>
                <w:t>3</w:t>
              </w:r>
              <w:r w:rsidR="00D24991">
                <w:rPr>
                  <w:noProof/>
                </w:rPr>
                <w:t>-</w:t>
              </w:r>
              <w:r w:rsidR="001B5485">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5CE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5CE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1AB4" w14:paraId="1256F52C" w14:textId="77777777" w:rsidTr="00547111">
        <w:tc>
          <w:tcPr>
            <w:tcW w:w="2694" w:type="dxa"/>
            <w:gridSpan w:val="2"/>
            <w:tcBorders>
              <w:top w:val="single" w:sz="4" w:space="0" w:color="auto"/>
              <w:left w:val="single" w:sz="4" w:space="0" w:color="auto"/>
            </w:tcBorders>
          </w:tcPr>
          <w:p w14:paraId="52C87DB0" w14:textId="77777777" w:rsidR="007A1AB4" w:rsidRDefault="007A1AB4" w:rsidP="007A1A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E652B" w:rsidR="007A1AB4" w:rsidRDefault="007A1AB4" w:rsidP="007A1AB4">
            <w:pPr>
              <w:pStyle w:val="CRCoverPage"/>
              <w:spacing w:after="0"/>
              <w:rPr>
                <w:noProof/>
                <w:lang w:eastAsia="zh-CN"/>
              </w:rPr>
            </w:pPr>
            <w:r w:rsidRPr="00F8260F">
              <w:rPr>
                <w:noProof/>
                <w:lang w:eastAsia="zh-CN"/>
              </w:rPr>
              <w:t xml:space="preserve">The model driven approach (i.e. usage of provisioning MnS operations and NRM fragments) can be used to support various types of management capabilities in SBMA. MnS consumer may need to get management capability information of the MnS in an convenient way. For example, MnS consumer may need to query which MnS can provide the threshold control capability. The current MnSType attribute in MnSInfo IOC cannot be used to represent the </w:t>
            </w:r>
            <w:r>
              <w:rPr>
                <w:noProof/>
                <w:lang w:eastAsia="zh-CN"/>
              </w:rPr>
              <w:t xml:space="preserve">type of </w:t>
            </w:r>
            <w:r w:rsidRPr="00F8260F">
              <w:rPr>
                <w:noProof/>
                <w:lang w:eastAsia="zh-CN"/>
              </w:rPr>
              <w:t>management capability information of MnS.</w:t>
            </w:r>
            <w:r>
              <w:rPr>
                <w:rFonts w:hint="eastAsia"/>
                <w:noProof/>
                <w:lang w:eastAsia="zh-CN"/>
              </w:rPr>
              <w:t>The</w:t>
            </w:r>
            <w:r>
              <w:rPr>
                <w:noProof/>
                <w:lang w:eastAsia="zh-CN"/>
              </w:rPr>
              <w:t xml:space="preserve"> solution to address above problem </w:t>
            </w:r>
            <w:r>
              <w:rPr>
                <w:rFonts w:hint="eastAsia"/>
                <w:noProof/>
                <w:lang w:eastAsia="zh-CN"/>
              </w:rPr>
              <w:t>is</w:t>
            </w:r>
            <w:r>
              <w:rPr>
                <w:noProof/>
                <w:lang w:eastAsia="zh-CN"/>
              </w:rPr>
              <w:t xml:space="preserve"> documented in TR 28.871 and recommended for normative work.</w:t>
            </w:r>
          </w:p>
        </w:tc>
      </w:tr>
      <w:tr w:rsidR="007A1AB4" w14:paraId="4CA74D09" w14:textId="77777777" w:rsidTr="00547111">
        <w:tc>
          <w:tcPr>
            <w:tcW w:w="2694" w:type="dxa"/>
            <w:gridSpan w:val="2"/>
            <w:tcBorders>
              <w:left w:val="single" w:sz="4" w:space="0" w:color="auto"/>
            </w:tcBorders>
          </w:tcPr>
          <w:p w14:paraId="2D0866D6" w14:textId="77777777" w:rsidR="007A1AB4" w:rsidRDefault="007A1AB4" w:rsidP="007A1AB4">
            <w:pPr>
              <w:pStyle w:val="CRCoverPage"/>
              <w:spacing w:after="0"/>
              <w:rPr>
                <w:b/>
                <w:i/>
                <w:noProof/>
                <w:sz w:val="8"/>
                <w:szCs w:val="8"/>
              </w:rPr>
            </w:pPr>
          </w:p>
        </w:tc>
        <w:tc>
          <w:tcPr>
            <w:tcW w:w="6946" w:type="dxa"/>
            <w:gridSpan w:val="9"/>
            <w:tcBorders>
              <w:right w:val="single" w:sz="4" w:space="0" w:color="auto"/>
            </w:tcBorders>
          </w:tcPr>
          <w:p w14:paraId="365DEF04" w14:textId="77777777" w:rsidR="007A1AB4" w:rsidRDefault="007A1AB4" w:rsidP="007A1AB4">
            <w:pPr>
              <w:pStyle w:val="CRCoverPage"/>
              <w:spacing w:after="0"/>
              <w:rPr>
                <w:noProof/>
                <w:sz w:val="8"/>
                <w:szCs w:val="8"/>
              </w:rPr>
            </w:pPr>
          </w:p>
        </w:tc>
      </w:tr>
      <w:tr w:rsidR="007A1AB4" w14:paraId="21016551" w14:textId="77777777" w:rsidTr="00547111">
        <w:tc>
          <w:tcPr>
            <w:tcW w:w="2694" w:type="dxa"/>
            <w:gridSpan w:val="2"/>
            <w:tcBorders>
              <w:left w:val="single" w:sz="4" w:space="0" w:color="auto"/>
            </w:tcBorders>
          </w:tcPr>
          <w:p w14:paraId="49433147" w14:textId="77777777" w:rsidR="007A1AB4" w:rsidRDefault="007A1AB4" w:rsidP="007A1A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9116F2" w:rsidR="007A1AB4" w:rsidRDefault="007A1AB4" w:rsidP="007A1AB4">
            <w:pPr>
              <w:pStyle w:val="CRCoverPage"/>
              <w:spacing w:after="0"/>
              <w:rPr>
                <w:noProof/>
                <w:lang w:eastAsia="zh-CN"/>
              </w:rPr>
            </w:pPr>
            <w:r w:rsidRPr="007E6D23">
              <w:rPr>
                <w:noProof/>
                <w:lang w:eastAsia="zh-CN"/>
              </w:rPr>
              <w:t>Add attribute 'mnsCapability' to represent the types of management capabilities of the MnS instance.</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F66E9" w:rsidR="00584D4B" w:rsidRDefault="00584D4B" w:rsidP="00584D4B">
            <w:pPr>
              <w:pStyle w:val="CRCoverPage"/>
              <w:spacing w:after="0"/>
              <w:ind w:left="100"/>
              <w:rPr>
                <w:noProof/>
                <w:lang w:eastAsia="zh-CN"/>
              </w:rPr>
            </w:pP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9E8EDA" w14:textId="77777777" w:rsidR="00E9655E" w:rsidRPr="00B21278" w:rsidRDefault="00E9655E" w:rsidP="00E9655E">
            <w:pPr>
              <w:pStyle w:val="CRCoverPage"/>
              <w:tabs>
                <w:tab w:val="left" w:pos="4827"/>
              </w:tabs>
              <w:spacing w:after="0"/>
              <w:rPr>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 are updated: </w:t>
            </w:r>
          </w:p>
          <w:p w14:paraId="2E8CC96B" w14:textId="66153870" w:rsidR="00584D4B" w:rsidRDefault="00E9655E" w:rsidP="00E041C6">
            <w:pPr>
              <w:pStyle w:val="CRCoverPage"/>
              <w:tabs>
                <w:tab w:val="left" w:pos="4827"/>
              </w:tabs>
              <w:spacing w:after="0"/>
              <w:rPr>
                <w:noProof/>
                <w:lang w:eastAsia="zh-CN"/>
              </w:rPr>
            </w:pPr>
            <w:r>
              <w:rPr>
                <w:noProof/>
                <w:lang w:eastAsia="zh-CN"/>
              </w:rPr>
              <w:t xml:space="preserve">- </w:t>
            </w:r>
            <w:r w:rsidR="00AD104E" w:rsidRPr="00AD104E">
              <w:rPr>
                <w:noProof/>
                <w:lang w:eastAsia="zh-CN"/>
              </w:rPr>
              <w:t>OpenAPI/TS28623_MnSRegistryNrm.yaml</w:t>
            </w:r>
            <w:r w:rsidR="00881BE2">
              <w:rPr>
                <w:noProof/>
                <w:lang w:eastAsia="zh-CN"/>
              </w:rPr>
              <w:tab/>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Pr="00881BE2"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40B85DF1" w:rsidR="00584D4B" w:rsidRDefault="006A3A87" w:rsidP="00584D4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E470C" w:rsidR="00584D4B" w:rsidRDefault="00584D4B" w:rsidP="00584D4B">
            <w:pPr>
              <w:pStyle w:val="CRCoverPage"/>
              <w:spacing w:after="0"/>
              <w:jc w:val="center"/>
              <w:rPr>
                <w:b/>
                <w:caps/>
                <w:noProof/>
                <w:lang w:eastAsia="zh-CN"/>
              </w:rPr>
            </w:pP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3725913" w:rsidR="00584D4B" w:rsidRDefault="00584D4B" w:rsidP="00584D4B">
            <w:pPr>
              <w:pStyle w:val="CRCoverPage"/>
              <w:spacing w:after="0"/>
              <w:ind w:left="99"/>
              <w:rPr>
                <w:noProof/>
              </w:rPr>
            </w:pPr>
            <w:r>
              <w:rPr>
                <w:noProof/>
              </w:rPr>
              <w:t>TS</w:t>
            </w:r>
            <w:r w:rsidR="006A3A87">
              <w:rPr>
                <w:noProof/>
              </w:rPr>
              <w:t>28.622</w:t>
            </w:r>
            <w:r>
              <w:rPr>
                <w:noProof/>
              </w:rPr>
              <w:t xml:space="preserve"> CR</w:t>
            </w:r>
            <w:r w:rsidR="001B5485" w:rsidRPr="001B5485">
              <w:rPr>
                <w:noProof/>
              </w:rPr>
              <w:t>0541</w:t>
            </w:r>
            <w:r>
              <w:rPr>
                <w:noProof/>
              </w:rPr>
              <w:t xml:space="preserve">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ACFF9" w:rsidR="00584D4B" w:rsidRPr="00FA5CE7" w:rsidRDefault="00FA5CE7" w:rsidP="00FA5CE7">
            <w:pPr>
              <w:jc w:val="center"/>
            </w:pPr>
            <w:r>
              <w:t xml:space="preserve">Forge MR link: </w:t>
            </w:r>
            <w:hyperlink r:id="rId12" w:history="1">
              <w:r>
                <w:rPr>
                  <w:rStyle w:val="ab"/>
                  <w:lang w:val="en-US"/>
                </w:rPr>
                <w:t>https://forge.3gpp.org/rep/sa5/MnS/-/merge_requests/1640</w:t>
              </w:r>
            </w:hyperlink>
            <w:r>
              <w:t xml:space="preserve"> at commit 7da72720b399342a311b66862b04be046041d508</w:t>
            </w: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ABCDE"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CF3193">
        <w:tc>
          <w:tcPr>
            <w:tcW w:w="9521" w:type="dxa"/>
            <w:shd w:val="clear" w:color="auto" w:fill="FFFFCC"/>
            <w:vAlign w:val="center"/>
          </w:tcPr>
          <w:p w14:paraId="54853178" w14:textId="77777777" w:rsidR="00584D4B" w:rsidRDefault="00584D4B" w:rsidP="00CF3193">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bookmarkEnd w:id="1"/>
    <w:bookmarkEnd w:id="2"/>
    <w:p w14:paraId="3E8E9F1E" w14:textId="77777777" w:rsidR="00FA5CE7" w:rsidRDefault="00FA5CE7" w:rsidP="00FA5CE7">
      <w:pPr>
        <w:jc w:val="center"/>
      </w:pPr>
      <w:r>
        <w:t xml:space="preserve">Forge MR link: </w:t>
      </w:r>
      <w:hyperlink r:id="rId14" w:history="1">
        <w:r>
          <w:rPr>
            <w:rStyle w:val="ab"/>
            <w:lang w:val="en-US"/>
          </w:rPr>
          <w:t>https://forge.3gpp.org/rep/sa5/MnS/-/merge_requests/1640</w:t>
        </w:r>
      </w:hyperlink>
      <w:r>
        <w:t xml:space="preserve"> at commit 7da72720b399342a311b66862b04be046041d508</w:t>
      </w:r>
    </w:p>
    <w:p w14:paraId="007B178C" w14:textId="77777777" w:rsidR="00FA5CE7" w:rsidRPr="009C08A8" w:rsidRDefault="00FA5CE7" w:rsidP="00FA5CE7"/>
    <w:p w14:paraId="0D42FA94" w14:textId="77777777" w:rsidR="00FA5CE7" w:rsidRDefault="00FA5CE7" w:rsidP="00FA5CE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D93B364" w14:textId="77777777" w:rsidR="00FA5CE7" w:rsidRPr="00A717EB" w:rsidRDefault="00FA5CE7" w:rsidP="00FA5CE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/TS28623_MnSRegistryNrm.yaml</w:t>
      </w:r>
      <w:r w:rsidRPr="00A717EB">
        <w:rPr>
          <w:rFonts w:ascii="Arial" w:hAnsi="Arial" w:cs="Arial"/>
          <w:color w:val="548DD4" w:themeColor="text2" w:themeTint="99"/>
          <w:sz w:val="28"/>
          <w:szCs w:val="32"/>
        </w:rPr>
        <w:t xml:space="preserve"> ***</w:t>
      </w:r>
    </w:p>
    <w:p w14:paraId="0655EE71" w14:textId="77777777" w:rsidR="00FA5CE7" w:rsidRPr="008F7C23" w:rsidRDefault="00FA5CE7" w:rsidP="00FA5CE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9A91E73" w14:textId="77777777" w:rsidR="00FA5CE7" w:rsidRDefault="00FA5CE7" w:rsidP="00FA5CE7">
      <w:pPr>
        <w:pStyle w:val="PL"/>
      </w:pPr>
      <w:r>
        <w:t>openapi: 3.0.1</w:t>
      </w:r>
    </w:p>
    <w:p w14:paraId="5801DA7F" w14:textId="77777777" w:rsidR="00FA5CE7" w:rsidRDefault="00FA5CE7" w:rsidP="00FA5CE7">
      <w:pPr>
        <w:pStyle w:val="PL"/>
      </w:pPr>
      <w:r>
        <w:t>info:</w:t>
      </w:r>
    </w:p>
    <w:p w14:paraId="5A28273B" w14:textId="77777777" w:rsidR="00FA5CE7" w:rsidRDefault="00FA5CE7" w:rsidP="00FA5CE7">
      <w:pPr>
        <w:pStyle w:val="PL"/>
      </w:pPr>
      <w:r>
        <w:t xml:space="preserve">  title: MnS Registry NRM</w:t>
      </w:r>
    </w:p>
    <w:p w14:paraId="5175EE41" w14:textId="77777777" w:rsidR="00FA5CE7" w:rsidRDefault="00FA5CE7" w:rsidP="00FA5CE7">
      <w:pPr>
        <w:pStyle w:val="PL"/>
      </w:pPr>
      <w:r>
        <w:t xml:space="preserve">  version: 19.3.0</w:t>
      </w:r>
    </w:p>
    <w:p w14:paraId="34421C10" w14:textId="77777777" w:rsidR="00FA5CE7" w:rsidRDefault="00FA5CE7" w:rsidP="00FA5CE7">
      <w:pPr>
        <w:pStyle w:val="PL"/>
      </w:pPr>
      <w:r>
        <w:t xml:space="preserve">  description: &gt;-</w:t>
      </w:r>
    </w:p>
    <w:p w14:paraId="673B7398" w14:textId="77777777" w:rsidR="00FA5CE7" w:rsidRDefault="00FA5CE7" w:rsidP="00FA5CE7">
      <w:pPr>
        <w:pStyle w:val="PL"/>
      </w:pPr>
      <w:r>
        <w:t xml:space="preserve">    OAS 3.0.1 definition of the MnS Registry NRM fragment</w:t>
      </w:r>
    </w:p>
    <w:p w14:paraId="6ECE69A1" w14:textId="77777777" w:rsidR="00FA5CE7" w:rsidRDefault="00FA5CE7" w:rsidP="00FA5CE7">
      <w:pPr>
        <w:pStyle w:val="PL"/>
      </w:pPr>
      <w:r>
        <w:t xml:space="preserve">    © 2025, 3GPP Organizational Partners (ARIB, ATIS, CCSA, ETSI, TSDSI, TTA, TTC).</w:t>
      </w:r>
    </w:p>
    <w:p w14:paraId="7FB73667" w14:textId="77777777" w:rsidR="00FA5CE7" w:rsidRDefault="00FA5CE7" w:rsidP="00FA5CE7">
      <w:pPr>
        <w:pStyle w:val="PL"/>
      </w:pPr>
      <w:r>
        <w:t xml:space="preserve">    All rights reserved.</w:t>
      </w:r>
    </w:p>
    <w:p w14:paraId="32AF036E" w14:textId="77777777" w:rsidR="00FA5CE7" w:rsidRDefault="00FA5CE7" w:rsidP="00FA5CE7">
      <w:pPr>
        <w:pStyle w:val="PL"/>
      </w:pPr>
      <w:r>
        <w:t>externalDocs:</w:t>
      </w:r>
    </w:p>
    <w:p w14:paraId="7F237018" w14:textId="77777777" w:rsidR="00FA5CE7" w:rsidRDefault="00FA5CE7" w:rsidP="00FA5CE7">
      <w:pPr>
        <w:pStyle w:val="PL"/>
      </w:pPr>
      <w:r>
        <w:t xml:space="preserve">  description: 3GPP TS 28.623; Generic NRM, MnS Registry NRM</w:t>
      </w:r>
    </w:p>
    <w:p w14:paraId="0D904075" w14:textId="77777777" w:rsidR="00FA5CE7" w:rsidRDefault="00FA5CE7" w:rsidP="00FA5CE7">
      <w:pPr>
        <w:pStyle w:val="PL"/>
      </w:pPr>
      <w:r>
        <w:t xml:space="preserve">  url: http://www.3gpp.org/ftp/Specs/archive/28_series/28.623/</w:t>
      </w:r>
    </w:p>
    <w:p w14:paraId="7205862B" w14:textId="77777777" w:rsidR="00FA5CE7" w:rsidRDefault="00FA5CE7" w:rsidP="00FA5CE7">
      <w:pPr>
        <w:pStyle w:val="PL"/>
      </w:pPr>
      <w:r>
        <w:t>paths: {}</w:t>
      </w:r>
    </w:p>
    <w:p w14:paraId="58F90C44" w14:textId="77777777" w:rsidR="00FA5CE7" w:rsidRDefault="00FA5CE7" w:rsidP="00FA5CE7">
      <w:pPr>
        <w:pStyle w:val="PL"/>
      </w:pPr>
      <w:r>
        <w:t>components:</w:t>
      </w:r>
    </w:p>
    <w:p w14:paraId="6558753A" w14:textId="77777777" w:rsidR="00FA5CE7" w:rsidRDefault="00FA5CE7" w:rsidP="00FA5CE7">
      <w:pPr>
        <w:pStyle w:val="PL"/>
      </w:pPr>
      <w:r>
        <w:t xml:space="preserve">  schemas:</w:t>
      </w:r>
    </w:p>
    <w:p w14:paraId="0D961AD3" w14:textId="77777777" w:rsidR="00FA5CE7" w:rsidRDefault="00FA5CE7" w:rsidP="00FA5CE7">
      <w:pPr>
        <w:pStyle w:val="PL"/>
      </w:pPr>
      <w:r>
        <w:t xml:space="preserve">  #-------- Definition of types for name-containments ------</w:t>
      </w:r>
    </w:p>
    <w:p w14:paraId="528FC194" w14:textId="77777777" w:rsidR="00FA5CE7" w:rsidRDefault="00FA5CE7" w:rsidP="00FA5CE7">
      <w:pPr>
        <w:pStyle w:val="PL"/>
      </w:pPr>
      <w:r>
        <w:t xml:space="preserve">    SubNetwork-ncO-MnSRegistryNrm:</w:t>
      </w:r>
    </w:p>
    <w:p w14:paraId="70023C0E" w14:textId="77777777" w:rsidR="00FA5CE7" w:rsidRDefault="00FA5CE7" w:rsidP="00FA5CE7">
      <w:pPr>
        <w:pStyle w:val="PL"/>
      </w:pPr>
      <w:r>
        <w:t xml:space="preserve">      type: object</w:t>
      </w:r>
    </w:p>
    <w:p w14:paraId="20C6D781" w14:textId="77777777" w:rsidR="00FA5CE7" w:rsidRDefault="00FA5CE7" w:rsidP="00FA5CE7">
      <w:pPr>
        <w:pStyle w:val="PL"/>
      </w:pPr>
      <w:r>
        <w:t xml:space="preserve">      properties:</w:t>
      </w:r>
    </w:p>
    <w:p w14:paraId="0746316E" w14:textId="77777777" w:rsidR="00FA5CE7" w:rsidRDefault="00FA5CE7" w:rsidP="00FA5CE7">
      <w:pPr>
        <w:pStyle w:val="PL"/>
      </w:pPr>
      <w:r>
        <w:t xml:space="preserve">        MnsRegistry:</w:t>
      </w:r>
    </w:p>
    <w:p w14:paraId="2AE2F9F7" w14:textId="77777777" w:rsidR="00FA5CE7" w:rsidRDefault="00FA5CE7" w:rsidP="00FA5CE7">
      <w:pPr>
        <w:pStyle w:val="PL"/>
      </w:pPr>
      <w:r>
        <w:t xml:space="preserve">          $ref: '#/components/schemas/MnsRegistry-Single'</w:t>
      </w:r>
    </w:p>
    <w:p w14:paraId="609C4AA0" w14:textId="77777777" w:rsidR="00FA5CE7" w:rsidRDefault="00FA5CE7" w:rsidP="00FA5CE7">
      <w:pPr>
        <w:pStyle w:val="PL"/>
      </w:pPr>
      <w:r>
        <w:t xml:space="preserve">    </w:t>
      </w:r>
    </w:p>
    <w:p w14:paraId="66E7CA6B" w14:textId="77777777" w:rsidR="00FA5CE7" w:rsidRDefault="00FA5CE7" w:rsidP="00FA5CE7">
      <w:pPr>
        <w:pStyle w:val="PL"/>
      </w:pPr>
      <w:r>
        <w:t xml:space="preserve">   #-------Definition of generic IOCs ----------# </w:t>
      </w:r>
    </w:p>
    <w:p w14:paraId="654D5318" w14:textId="77777777" w:rsidR="00FA5CE7" w:rsidRDefault="00FA5CE7" w:rsidP="00FA5CE7">
      <w:pPr>
        <w:pStyle w:val="PL"/>
      </w:pPr>
    </w:p>
    <w:p w14:paraId="6279B2F5" w14:textId="77777777" w:rsidR="00FA5CE7" w:rsidRDefault="00FA5CE7" w:rsidP="00FA5CE7">
      <w:pPr>
        <w:pStyle w:val="PL"/>
      </w:pPr>
      <w:r>
        <w:t>#-------- Definition of types-----------------------------------------------------</w:t>
      </w:r>
    </w:p>
    <w:p w14:paraId="71D348C7" w14:textId="77777777" w:rsidR="00FA5CE7" w:rsidRDefault="00FA5CE7" w:rsidP="00FA5CE7">
      <w:pPr>
        <w:pStyle w:val="PL"/>
        <w:rPr>
          <w:ins w:id="3" w:author="ruiyue"/>
        </w:rPr>
      </w:pPr>
      <w:ins w:id="4" w:author="ruiyue">
        <w:r>
          <w:t xml:space="preserve">    MnsCapability:</w:t>
        </w:r>
      </w:ins>
    </w:p>
    <w:p w14:paraId="519BEA16" w14:textId="77777777" w:rsidR="00FA5CE7" w:rsidRDefault="00FA5CE7" w:rsidP="00FA5CE7">
      <w:pPr>
        <w:pStyle w:val="PL"/>
        <w:rPr>
          <w:ins w:id="5" w:author="ruiyue"/>
        </w:rPr>
      </w:pPr>
      <w:ins w:id="6" w:author="ruiyue">
        <w:r>
          <w:t xml:space="preserve">      type: string</w:t>
        </w:r>
      </w:ins>
    </w:p>
    <w:p w14:paraId="65702821" w14:textId="77777777" w:rsidR="00FA5CE7" w:rsidRDefault="00FA5CE7" w:rsidP="00FA5CE7">
      <w:pPr>
        <w:pStyle w:val="PL"/>
        <w:rPr>
          <w:ins w:id="7" w:author="ruiyue"/>
        </w:rPr>
      </w:pPr>
      <w:ins w:id="8" w:author="ruiyue">
        <w:r>
          <w:t xml:space="preserve">      enum:</w:t>
        </w:r>
      </w:ins>
    </w:p>
    <w:p w14:paraId="1AC06789" w14:textId="77777777" w:rsidR="00FA5CE7" w:rsidRDefault="00FA5CE7" w:rsidP="00FA5CE7">
      <w:pPr>
        <w:pStyle w:val="PL"/>
        <w:rPr>
          <w:ins w:id="9" w:author="ruiyue"/>
        </w:rPr>
      </w:pPr>
      <w:ins w:id="10" w:author="ruiyue">
        <w:r>
          <w:t xml:space="preserve">        - NR_PROVISIONING</w:t>
        </w:r>
      </w:ins>
    </w:p>
    <w:p w14:paraId="6250BBAC" w14:textId="77777777" w:rsidR="00FA5CE7" w:rsidRDefault="00FA5CE7" w:rsidP="00FA5CE7">
      <w:pPr>
        <w:pStyle w:val="PL"/>
        <w:rPr>
          <w:ins w:id="11" w:author="ruiyue"/>
        </w:rPr>
      </w:pPr>
      <w:ins w:id="12" w:author="ruiyue">
        <w:r>
          <w:t xml:space="preserve">        - 5GC_PROVISIONING</w:t>
        </w:r>
      </w:ins>
    </w:p>
    <w:p w14:paraId="4E3CAB92" w14:textId="77777777" w:rsidR="00FA5CE7" w:rsidRDefault="00FA5CE7" w:rsidP="00FA5CE7">
      <w:pPr>
        <w:pStyle w:val="PL"/>
        <w:rPr>
          <w:ins w:id="13" w:author="ruiyue"/>
        </w:rPr>
      </w:pPr>
      <w:ins w:id="14" w:author="ruiyue">
        <w:r>
          <w:t xml:space="preserve">        - NETWORK_SLICING_PROVISIONING</w:t>
        </w:r>
      </w:ins>
    </w:p>
    <w:p w14:paraId="088EE412" w14:textId="77777777" w:rsidR="00FA5CE7" w:rsidRDefault="00FA5CE7" w:rsidP="00FA5CE7">
      <w:pPr>
        <w:pStyle w:val="PL"/>
        <w:rPr>
          <w:ins w:id="15" w:author="ruiyue"/>
        </w:rPr>
      </w:pPr>
      <w:ins w:id="16" w:author="ruiyue">
        <w:r>
          <w:t xml:space="preserve">        - EDGE_COMPUTING_PROVISIONING</w:t>
        </w:r>
      </w:ins>
    </w:p>
    <w:p w14:paraId="6CD04CD2" w14:textId="77777777" w:rsidR="00FA5CE7" w:rsidRDefault="00FA5CE7" w:rsidP="00FA5CE7">
      <w:pPr>
        <w:pStyle w:val="PL"/>
        <w:rPr>
          <w:ins w:id="17" w:author="ruiyue"/>
        </w:rPr>
      </w:pPr>
      <w:ins w:id="18" w:author="ruiyue">
        <w:r>
          <w:t xml:space="preserve">        - PERFORMANCE_METRIC_COLLECTION_CONTROL</w:t>
        </w:r>
      </w:ins>
    </w:p>
    <w:p w14:paraId="0E1FFCAB" w14:textId="77777777" w:rsidR="00FA5CE7" w:rsidRDefault="00FA5CE7" w:rsidP="00FA5CE7">
      <w:pPr>
        <w:pStyle w:val="PL"/>
        <w:rPr>
          <w:ins w:id="19" w:author="ruiyue"/>
        </w:rPr>
      </w:pPr>
      <w:ins w:id="20" w:author="ruiyue">
        <w:r>
          <w:t xml:space="preserve">        - PERFORMANCE_METRIC_DATA_REPORT</w:t>
        </w:r>
      </w:ins>
    </w:p>
    <w:p w14:paraId="7C2CE0A4" w14:textId="77777777" w:rsidR="00FA5CE7" w:rsidRDefault="00FA5CE7" w:rsidP="00FA5CE7">
      <w:pPr>
        <w:pStyle w:val="PL"/>
        <w:rPr>
          <w:ins w:id="21" w:author="ruiyue"/>
        </w:rPr>
      </w:pPr>
      <w:ins w:id="22" w:author="ruiyue">
        <w:r>
          <w:t xml:space="preserve">        - PERFORMANCE_METRIC_THRESHOLD_MONITOR_CONTROL</w:t>
        </w:r>
      </w:ins>
    </w:p>
    <w:p w14:paraId="60B30071" w14:textId="77777777" w:rsidR="00FA5CE7" w:rsidRDefault="00FA5CE7" w:rsidP="00FA5CE7">
      <w:pPr>
        <w:pStyle w:val="PL"/>
        <w:rPr>
          <w:ins w:id="23" w:author="ruiyue"/>
        </w:rPr>
      </w:pPr>
      <w:ins w:id="24" w:author="ruiyue">
        <w:r>
          <w:t xml:space="preserve">        - PERFORMANCE_METRIC_THRESHOLD_NOTIFICATION</w:t>
        </w:r>
      </w:ins>
    </w:p>
    <w:p w14:paraId="4E24DB79" w14:textId="77777777" w:rsidR="00FA5CE7" w:rsidRDefault="00FA5CE7" w:rsidP="00FA5CE7">
      <w:pPr>
        <w:pStyle w:val="PL"/>
        <w:rPr>
          <w:ins w:id="25" w:author="ruiyue"/>
        </w:rPr>
      </w:pPr>
      <w:ins w:id="26" w:author="ruiyue">
        <w:r>
          <w:t xml:space="preserve">        - FAULT_CONTROL</w:t>
        </w:r>
      </w:ins>
    </w:p>
    <w:p w14:paraId="7704846D" w14:textId="77777777" w:rsidR="00FA5CE7" w:rsidRDefault="00FA5CE7" w:rsidP="00FA5CE7">
      <w:pPr>
        <w:pStyle w:val="PL"/>
        <w:rPr>
          <w:ins w:id="27" w:author="ruiyue"/>
        </w:rPr>
      </w:pPr>
      <w:ins w:id="28" w:author="ruiyue">
        <w:r>
          <w:t xml:space="preserve">        - FAULT_NOTIFICATION</w:t>
        </w:r>
      </w:ins>
    </w:p>
    <w:p w14:paraId="035930C7" w14:textId="77777777" w:rsidR="00FA5CE7" w:rsidRDefault="00FA5CE7" w:rsidP="00FA5CE7">
      <w:pPr>
        <w:pStyle w:val="PL"/>
        <w:rPr>
          <w:ins w:id="29" w:author="ruiyue"/>
        </w:rPr>
      </w:pPr>
      <w:ins w:id="30" w:author="ruiyue">
        <w:r>
          <w:t xml:space="preserve">        - TRACE_MDT_DATA_COLLECTION_CONTROL</w:t>
        </w:r>
      </w:ins>
    </w:p>
    <w:p w14:paraId="0FB0FA6B" w14:textId="77777777" w:rsidR="00FA5CE7" w:rsidRDefault="00FA5CE7" w:rsidP="00FA5CE7">
      <w:pPr>
        <w:pStyle w:val="PL"/>
        <w:rPr>
          <w:ins w:id="31" w:author="ruiyue"/>
        </w:rPr>
      </w:pPr>
      <w:ins w:id="32" w:author="ruiyue">
        <w:r>
          <w:t xml:space="preserve">        - TRACE_MDT_DATA_REPORT</w:t>
        </w:r>
      </w:ins>
    </w:p>
    <w:p w14:paraId="13839039" w14:textId="77777777" w:rsidR="00FA5CE7" w:rsidRDefault="00FA5CE7" w:rsidP="00FA5CE7">
      <w:pPr>
        <w:pStyle w:val="PL"/>
        <w:rPr>
          <w:ins w:id="33" w:author="ruiyue"/>
        </w:rPr>
      </w:pPr>
      <w:ins w:id="34" w:author="ruiyue">
        <w:r>
          <w:t xml:space="preserve">        - QOE_DATA_COLLECTION_CONTROL</w:t>
        </w:r>
      </w:ins>
    </w:p>
    <w:p w14:paraId="39409AC5" w14:textId="77777777" w:rsidR="00FA5CE7" w:rsidRDefault="00FA5CE7" w:rsidP="00FA5CE7">
      <w:pPr>
        <w:pStyle w:val="PL"/>
        <w:rPr>
          <w:ins w:id="35" w:author="ruiyue"/>
        </w:rPr>
      </w:pPr>
      <w:ins w:id="36" w:author="ruiyue">
        <w:r>
          <w:t xml:space="preserve">        - QOE_DATA_REPORT</w:t>
        </w:r>
      </w:ins>
    </w:p>
    <w:p w14:paraId="7E7E5D04" w14:textId="77777777" w:rsidR="00FA5CE7" w:rsidRDefault="00FA5CE7" w:rsidP="00FA5CE7">
      <w:pPr>
        <w:pStyle w:val="PL"/>
        <w:rPr>
          <w:ins w:id="37" w:author="ruiyue"/>
        </w:rPr>
      </w:pPr>
      <w:ins w:id="38" w:author="ruiyue">
        <w:r>
          <w:t xml:space="preserve">        - FILE_RETRIEVAL</w:t>
        </w:r>
      </w:ins>
    </w:p>
    <w:p w14:paraId="50C36068" w14:textId="77777777" w:rsidR="00FA5CE7" w:rsidRDefault="00FA5CE7" w:rsidP="00FA5CE7">
      <w:pPr>
        <w:pStyle w:val="PL"/>
        <w:rPr>
          <w:ins w:id="39" w:author="ruiyue"/>
        </w:rPr>
      </w:pPr>
      <w:ins w:id="40" w:author="ruiyue">
        <w:r>
          <w:t xml:space="preserve">        - FILE_DOWNLOAD</w:t>
        </w:r>
      </w:ins>
    </w:p>
    <w:p w14:paraId="72565CA8" w14:textId="77777777" w:rsidR="00FA5CE7" w:rsidRDefault="00FA5CE7" w:rsidP="00FA5CE7">
      <w:pPr>
        <w:pStyle w:val="PL"/>
        <w:rPr>
          <w:ins w:id="41" w:author="ruiyue"/>
        </w:rPr>
      </w:pPr>
      <w:ins w:id="42" w:author="ruiyue">
        <w:r>
          <w:t xml:space="preserve">        - SUBSCRIPTION_CONTROL</w:t>
        </w:r>
      </w:ins>
    </w:p>
    <w:p w14:paraId="762D81EE" w14:textId="77777777" w:rsidR="00FA5CE7" w:rsidRDefault="00FA5CE7" w:rsidP="00FA5CE7">
      <w:pPr>
        <w:pStyle w:val="PL"/>
        <w:rPr>
          <w:ins w:id="43" w:author="ruiyue"/>
        </w:rPr>
      </w:pPr>
      <w:ins w:id="44" w:author="ruiyue">
        <w:r>
          <w:t xml:space="preserve">        - HEARTBEAT_CONTROL</w:t>
        </w:r>
      </w:ins>
    </w:p>
    <w:p w14:paraId="4ADE6CB0" w14:textId="77777777" w:rsidR="00FA5CE7" w:rsidRDefault="00FA5CE7" w:rsidP="00FA5CE7">
      <w:pPr>
        <w:pStyle w:val="PL"/>
        <w:rPr>
          <w:ins w:id="45" w:author="ruiyue"/>
        </w:rPr>
      </w:pPr>
      <w:ins w:id="46" w:author="ruiyue">
        <w:r>
          <w:t xml:space="preserve">        - HEARTBEAT_NOTIFICATION</w:t>
        </w:r>
      </w:ins>
    </w:p>
    <w:p w14:paraId="51FC8510" w14:textId="77777777" w:rsidR="00FA5CE7" w:rsidRDefault="00FA5CE7" w:rsidP="00FA5CE7">
      <w:pPr>
        <w:pStyle w:val="PL"/>
        <w:rPr>
          <w:ins w:id="47" w:author="ruiyue"/>
        </w:rPr>
      </w:pPr>
      <w:ins w:id="48" w:author="ruiyue">
        <w:r>
          <w:t xml:space="preserve">        - ML_MODEL_MANAGEMENT</w:t>
        </w:r>
      </w:ins>
    </w:p>
    <w:p w14:paraId="5F898A95" w14:textId="77777777" w:rsidR="00FA5CE7" w:rsidRDefault="00FA5CE7" w:rsidP="00FA5CE7">
      <w:pPr>
        <w:pStyle w:val="PL"/>
        <w:rPr>
          <w:ins w:id="49" w:author="ruiyue"/>
        </w:rPr>
      </w:pPr>
      <w:ins w:id="50" w:author="ruiyue">
        <w:r>
          <w:t xml:space="preserve">        - MANAGEMENT DATA ANALYTIC</w:t>
        </w:r>
      </w:ins>
    </w:p>
    <w:p w14:paraId="3A9652D1" w14:textId="77777777" w:rsidR="00FA5CE7" w:rsidRDefault="00FA5CE7" w:rsidP="00FA5CE7">
      <w:pPr>
        <w:pStyle w:val="PL"/>
        <w:rPr>
          <w:ins w:id="51" w:author="ruiyue"/>
        </w:rPr>
      </w:pPr>
      <w:ins w:id="52" w:author="ruiyue">
        <w:r>
          <w:t xml:space="preserve">        - RANSC_MANAGEMENT</w:t>
        </w:r>
      </w:ins>
    </w:p>
    <w:p w14:paraId="33F3E9DA" w14:textId="77777777" w:rsidR="00FA5CE7" w:rsidRDefault="00FA5CE7" w:rsidP="00FA5CE7">
      <w:pPr>
        <w:pStyle w:val="PL"/>
        <w:rPr>
          <w:ins w:id="53" w:author="ruiyue"/>
        </w:rPr>
      </w:pPr>
      <w:ins w:id="54" w:author="ruiyue">
        <w:r>
          <w:t xml:space="preserve">        - SON_POLICY</w:t>
        </w:r>
      </w:ins>
    </w:p>
    <w:p w14:paraId="2F5F2670" w14:textId="77777777" w:rsidR="00FA5CE7" w:rsidRDefault="00FA5CE7" w:rsidP="00FA5CE7">
      <w:pPr>
        <w:pStyle w:val="PL"/>
        <w:rPr>
          <w:ins w:id="55" w:author="ruiyue"/>
        </w:rPr>
      </w:pPr>
      <w:ins w:id="56" w:author="ruiyue">
        <w:r>
          <w:t xml:space="preserve">        - COMMUNICATION_SERVICE_ASSURANCE_CONTROL</w:t>
        </w:r>
      </w:ins>
    </w:p>
    <w:p w14:paraId="70527325" w14:textId="77777777" w:rsidR="00FA5CE7" w:rsidRDefault="00FA5CE7" w:rsidP="00FA5CE7">
      <w:pPr>
        <w:pStyle w:val="PL"/>
        <w:rPr>
          <w:ins w:id="57" w:author="ruiyue"/>
        </w:rPr>
      </w:pPr>
      <w:ins w:id="58" w:author="ruiyue">
        <w:r>
          <w:t xml:space="preserve">        - INTENT_DRIVEN_MANAGEMENT</w:t>
        </w:r>
      </w:ins>
    </w:p>
    <w:p w14:paraId="26185831" w14:textId="77777777" w:rsidR="00FA5CE7" w:rsidRDefault="00FA5CE7" w:rsidP="00FA5CE7">
      <w:pPr>
        <w:pStyle w:val="PL"/>
        <w:rPr>
          <w:ins w:id="59" w:author="ruiyue"/>
        </w:rPr>
      </w:pPr>
      <w:ins w:id="60" w:author="ruiyue">
        <w:r>
          <w:t xml:space="preserve">        - ML_MODEL_MANAGEMENT</w:t>
        </w:r>
      </w:ins>
    </w:p>
    <w:p w14:paraId="0EFC0C1F" w14:textId="77777777" w:rsidR="00FA5CE7" w:rsidRDefault="00FA5CE7" w:rsidP="00FA5CE7">
      <w:pPr>
        <w:pStyle w:val="PL"/>
        <w:rPr>
          <w:ins w:id="61" w:author="ruiyue"/>
        </w:rPr>
      </w:pPr>
      <w:ins w:id="62" w:author="ruiyue">
        <w:r>
          <w:t xml:space="preserve">        - MNS_REGISTRY_AND_DISCOVERY</w:t>
        </w:r>
      </w:ins>
    </w:p>
    <w:p w14:paraId="7669BD34" w14:textId="77777777" w:rsidR="00FA5CE7" w:rsidRDefault="00FA5CE7" w:rsidP="00FA5CE7">
      <w:pPr>
        <w:pStyle w:val="PL"/>
        <w:rPr>
          <w:ins w:id="63" w:author="ruiyue"/>
        </w:rPr>
      </w:pPr>
      <w:ins w:id="64" w:author="ruiyue">
        <w:r>
          <w:t xml:space="preserve">        - MNS_ACCESS_CONTROL_MANAGEMENT</w:t>
        </w:r>
      </w:ins>
    </w:p>
    <w:p w14:paraId="518C59B8" w14:textId="77777777" w:rsidR="00FA5CE7" w:rsidRDefault="00FA5CE7" w:rsidP="00FA5CE7">
      <w:pPr>
        <w:pStyle w:val="PL"/>
        <w:rPr>
          <w:ins w:id="65" w:author="ruiyue"/>
        </w:rPr>
      </w:pPr>
      <w:ins w:id="66" w:author="ruiyue">
        <w:r>
          <w:t xml:space="preserve">        - DSO_RAPID_RECOVERY_AND_THRESHOLD MONITORING</w:t>
        </w:r>
      </w:ins>
    </w:p>
    <w:p w14:paraId="105ABBFE" w14:textId="77777777" w:rsidR="00FA5CE7" w:rsidRDefault="00FA5CE7" w:rsidP="00FA5CE7">
      <w:pPr>
        <w:pStyle w:val="PL"/>
        <w:rPr>
          <w:del w:id="67" w:author="ruiyue"/>
        </w:rPr>
      </w:pPr>
    </w:p>
    <w:p w14:paraId="03EAB214" w14:textId="77777777" w:rsidR="00FA5CE7" w:rsidRDefault="00FA5CE7" w:rsidP="00FA5CE7">
      <w:pPr>
        <w:pStyle w:val="PL"/>
      </w:pPr>
      <w:r>
        <w:t xml:space="preserve">#-------- Definition of concrete IOCs --------------------------------------------          </w:t>
      </w:r>
    </w:p>
    <w:p w14:paraId="5DBE6296" w14:textId="77777777" w:rsidR="00FA5CE7" w:rsidRDefault="00FA5CE7" w:rsidP="00FA5CE7">
      <w:pPr>
        <w:pStyle w:val="PL"/>
      </w:pPr>
      <w:r>
        <w:t xml:space="preserve">    MnsRegistry-Single:</w:t>
      </w:r>
    </w:p>
    <w:p w14:paraId="6BD8EC9B" w14:textId="77777777" w:rsidR="00FA5CE7" w:rsidRDefault="00FA5CE7" w:rsidP="00FA5CE7">
      <w:pPr>
        <w:pStyle w:val="PL"/>
      </w:pPr>
      <w:r>
        <w:t xml:space="preserve">      allOf:</w:t>
      </w:r>
    </w:p>
    <w:p w14:paraId="7BF9E786" w14:textId="77777777" w:rsidR="00FA5CE7" w:rsidRDefault="00FA5CE7" w:rsidP="00FA5CE7">
      <w:pPr>
        <w:pStyle w:val="PL"/>
      </w:pPr>
      <w:r>
        <w:t xml:space="preserve">        - $ref: 'TS28623_GenericNrm.yaml#/components/schemas/Top'</w:t>
      </w:r>
    </w:p>
    <w:p w14:paraId="3D33EB34" w14:textId="77777777" w:rsidR="00FA5CE7" w:rsidRDefault="00FA5CE7" w:rsidP="00FA5CE7">
      <w:pPr>
        <w:pStyle w:val="PL"/>
      </w:pPr>
      <w:r>
        <w:t xml:space="preserve">        - type: object</w:t>
      </w:r>
    </w:p>
    <w:p w14:paraId="0BD2F68C" w14:textId="77777777" w:rsidR="00FA5CE7" w:rsidRDefault="00FA5CE7" w:rsidP="00FA5CE7">
      <w:pPr>
        <w:pStyle w:val="PL"/>
      </w:pPr>
      <w:r>
        <w:lastRenderedPageBreak/>
        <w:t xml:space="preserve">          properties:</w:t>
      </w:r>
    </w:p>
    <w:p w14:paraId="3749055E" w14:textId="77777777" w:rsidR="00FA5CE7" w:rsidRDefault="00FA5CE7" w:rsidP="00FA5CE7">
      <w:pPr>
        <w:pStyle w:val="PL"/>
      </w:pPr>
      <w:r>
        <w:t xml:space="preserve">            MnsInfo:</w:t>
      </w:r>
    </w:p>
    <w:p w14:paraId="075FBCF2" w14:textId="77777777" w:rsidR="00FA5CE7" w:rsidRDefault="00FA5CE7" w:rsidP="00FA5CE7">
      <w:pPr>
        <w:pStyle w:val="PL"/>
      </w:pPr>
      <w:r>
        <w:t xml:space="preserve">              $ref: '#/components/schemas/MnsInfo-Multiple'</w:t>
      </w:r>
    </w:p>
    <w:p w14:paraId="7EE04290" w14:textId="77777777" w:rsidR="00FA5CE7" w:rsidRDefault="00FA5CE7" w:rsidP="00FA5CE7">
      <w:pPr>
        <w:pStyle w:val="PL"/>
      </w:pPr>
    </w:p>
    <w:p w14:paraId="7C66866B" w14:textId="77777777" w:rsidR="00FA5CE7" w:rsidRDefault="00FA5CE7" w:rsidP="00FA5CE7">
      <w:pPr>
        <w:pStyle w:val="PL"/>
      </w:pPr>
      <w:r>
        <w:t xml:space="preserve">    MnsInfo-Single:</w:t>
      </w:r>
    </w:p>
    <w:p w14:paraId="043FBDAC" w14:textId="77777777" w:rsidR="00FA5CE7" w:rsidRDefault="00FA5CE7" w:rsidP="00FA5CE7">
      <w:pPr>
        <w:pStyle w:val="PL"/>
      </w:pPr>
      <w:r>
        <w:t xml:space="preserve">      allOf:</w:t>
      </w:r>
    </w:p>
    <w:p w14:paraId="1C5C1A45" w14:textId="77777777" w:rsidR="00FA5CE7" w:rsidRDefault="00FA5CE7" w:rsidP="00FA5CE7">
      <w:pPr>
        <w:pStyle w:val="PL"/>
      </w:pPr>
      <w:r>
        <w:t xml:space="preserve">        - $ref: 'TS28623_GenericNrm.yaml#/components/schemas/Top'</w:t>
      </w:r>
    </w:p>
    <w:p w14:paraId="1468980B" w14:textId="77777777" w:rsidR="00FA5CE7" w:rsidRDefault="00FA5CE7" w:rsidP="00FA5CE7">
      <w:pPr>
        <w:pStyle w:val="PL"/>
      </w:pPr>
      <w:r>
        <w:t xml:space="preserve">        - type: object</w:t>
      </w:r>
    </w:p>
    <w:p w14:paraId="0B9DA2B5" w14:textId="77777777" w:rsidR="00FA5CE7" w:rsidRDefault="00FA5CE7" w:rsidP="00FA5CE7">
      <w:pPr>
        <w:pStyle w:val="PL"/>
      </w:pPr>
      <w:r>
        <w:t xml:space="preserve">          properties:</w:t>
      </w:r>
    </w:p>
    <w:p w14:paraId="3977C2E2" w14:textId="77777777" w:rsidR="00FA5CE7" w:rsidRDefault="00FA5CE7" w:rsidP="00FA5CE7">
      <w:pPr>
        <w:pStyle w:val="PL"/>
      </w:pPr>
      <w:r>
        <w:t xml:space="preserve">             mnsLabel:</w:t>
      </w:r>
    </w:p>
    <w:p w14:paraId="427C3CBB" w14:textId="77777777" w:rsidR="00FA5CE7" w:rsidRDefault="00FA5CE7" w:rsidP="00FA5CE7">
      <w:pPr>
        <w:pStyle w:val="PL"/>
      </w:pPr>
      <w:r>
        <w:t xml:space="preserve">               type: string</w:t>
      </w:r>
    </w:p>
    <w:p w14:paraId="3332A99A" w14:textId="77777777" w:rsidR="00FA5CE7" w:rsidRDefault="00FA5CE7" w:rsidP="00FA5CE7">
      <w:pPr>
        <w:pStyle w:val="PL"/>
      </w:pPr>
      <w:r>
        <w:t xml:space="preserve">             mnsType:</w:t>
      </w:r>
    </w:p>
    <w:p w14:paraId="39A1405A" w14:textId="77777777" w:rsidR="00FA5CE7" w:rsidRDefault="00FA5CE7" w:rsidP="00FA5CE7">
      <w:pPr>
        <w:pStyle w:val="PL"/>
      </w:pPr>
      <w:r>
        <w:t xml:space="preserve">               type: string</w:t>
      </w:r>
    </w:p>
    <w:p w14:paraId="7A2E9A81" w14:textId="77777777" w:rsidR="00FA5CE7" w:rsidRDefault="00FA5CE7" w:rsidP="00FA5CE7">
      <w:pPr>
        <w:pStyle w:val="PL"/>
      </w:pPr>
      <w:r>
        <w:t xml:space="preserve">               enum:</w:t>
      </w:r>
    </w:p>
    <w:p w14:paraId="68EA3096" w14:textId="77777777" w:rsidR="00FA5CE7" w:rsidRDefault="00FA5CE7" w:rsidP="00FA5CE7">
      <w:pPr>
        <w:pStyle w:val="PL"/>
      </w:pPr>
      <w:r>
        <w:t xml:space="preserve">                 - PROV_MNS</w:t>
      </w:r>
    </w:p>
    <w:p w14:paraId="7B56CFB8" w14:textId="77777777" w:rsidR="00FA5CE7" w:rsidRDefault="00FA5CE7" w:rsidP="00FA5CE7">
      <w:pPr>
        <w:pStyle w:val="PL"/>
      </w:pPr>
      <w:r>
        <w:t xml:space="preserve">                 - FAULT_SUPERVISION_MNS</w:t>
      </w:r>
    </w:p>
    <w:p w14:paraId="4C6BAEE5" w14:textId="77777777" w:rsidR="00FA5CE7" w:rsidRDefault="00FA5CE7" w:rsidP="00FA5CE7">
      <w:pPr>
        <w:pStyle w:val="PL"/>
      </w:pPr>
      <w:r>
        <w:t xml:space="preserve">                 - STREAMING_DATA_REPORTING_MNS</w:t>
      </w:r>
    </w:p>
    <w:p w14:paraId="5A215424" w14:textId="77777777" w:rsidR="00FA5CE7" w:rsidRDefault="00FA5CE7" w:rsidP="00FA5CE7">
      <w:pPr>
        <w:pStyle w:val="PL"/>
      </w:pPr>
      <w:r>
        <w:t xml:space="preserve">                 - FILE_DATA_REPORTING_MNS</w:t>
      </w:r>
    </w:p>
    <w:p w14:paraId="4BA5D7D2" w14:textId="77777777" w:rsidR="00FA5CE7" w:rsidRDefault="00FA5CE7" w:rsidP="00FA5CE7">
      <w:pPr>
        <w:pStyle w:val="PL"/>
      </w:pPr>
      <w:r>
        <w:t xml:space="preserve">             mnsVersion:</w:t>
      </w:r>
    </w:p>
    <w:p w14:paraId="34557EF6" w14:textId="77777777" w:rsidR="00FA5CE7" w:rsidRDefault="00FA5CE7" w:rsidP="00FA5CE7">
      <w:pPr>
        <w:pStyle w:val="PL"/>
      </w:pPr>
      <w:r>
        <w:t xml:space="preserve">               type: string</w:t>
      </w:r>
    </w:p>
    <w:p w14:paraId="4EF47DE1" w14:textId="77777777" w:rsidR="00FA5CE7" w:rsidRDefault="00FA5CE7" w:rsidP="00FA5CE7">
      <w:pPr>
        <w:pStyle w:val="PL"/>
      </w:pPr>
      <w:r>
        <w:t xml:space="preserve">             mnsAddress:</w:t>
      </w:r>
    </w:p>
    <w:p w14:paraId="148E0AC4" w14:textId="77777777" w:rsidR="00FA5CE7" w:rsidRDefault="00FA5CE7" w:rsidP="00FA5CE7">
      <w:pPr>
        <w:pStyle w:val="PL"/>
      </w:pPr>
      <w:r>
        <w:t xml:space="preserve">               description: Resource URI as defined in the relevant Technical Specification</w:t>
      </w:r>
    </w:p>
    <w:p w14:paraId="283FB581" w14:textId="77777777" w:rsidR="00FA5CE7" w:rsidRDefault="00FA5CE7" w:rsidP="00FA5CE7">
      <w:pPr>
        <w:pStyle w:val="PL"/>
      </w:pPr>
      <w:r>
        <w:t xml:space="preserve">               $ref: 'TS28623_ComDefs.yaml#/components/schemas/UriRo'</w:t>
      </w:r>
    </w:p>
    <w:p w14:paraId="2F22E776" w14:textId="77777777" w:rsidR="00FA5CE7" w:rsidRDefault="00FA5CE7" w:rsidP="00FA5CE7">
      <w:pPr>
        <w:pStyle w:val="PL"/>
        <w:rPr>
          <w:ins w:id="68" w:author="ruiyue"/>
        </w:rPr>
      </w:pPr>
      <w:ins w:id="69" w:author="ruiyue">
        <w:r>
          <w:t xml:space="preserve">             mnsCapability:</w:t>
        </w:r>
      </w:ins>
    </w:p>
    <w:p w14:paraId="69166C49" w14:textId="77777777" w:rsidR="00FA5CE7" w:rsidRDefault="00FA5CE7" w:rsidP="00FA5CE7">
      <w:pPr>
        <w:pStyle w:val="PL"/>
        <w:rPr>
          <w:ins w:id="70" w:author="ruiyue"/>
        </w:rPr>
      </w:pPr>
      <w:ins w:id="71" w:author="ruiyue">
        <w:r>
          <w:t xml:space="preserve">               description: &gt;- </w:t>
        </w:r>
      </w:ins>
    </w:p>
    <w:p w14:paraId="1C45253B" w14:textId="77777777" w:rsidR="00FA5CE7" w:rsidRDefault="00FA5CE7" w:rsidP="00FA5CE7">
      <w:pPr>
        <w:pStyle w:val="PL"/>
        <w:rPr>
          <w:ins w:id="72" w:author="ruiyue"/>
        </w:rPr>
      </w:pPr>
      <w:ins w:id="73" w:author="ruiyue">
        <w:r>
          <w:t xml:space="preserve">                 It describes the types of management capabilities of the MnS instance provided by the MnS producer.</w:t>
        </w:r>
      </w:ins>
    </w:p>
    <w:p w14:paraId="23B213D0" w14:textId="77777777" w:rsidR="00FA5CE7" w:rsidRDefault="00FA5CE7" w:rsidP="00FA5CE7">
      <w:pPr>
        <w:pStyle w:val="PL"/>
        <w:rPr>
          <w:ins w:id="74" w:author="ruiyue"/>
        </w:rPr>
      </w:pPr>
      <w:ins w:id="75" w:author="ruiyue">
        <w:r>
          <w:t xml:space="preserve">               type: array</w:t>
        </w:r>
      </w:ins>
    </w:p>
    <w:p w14:paraId="01AEE211" w14:textId="77777777" w:rsidR="00FA5CE7" w:rsidRDefault="00FA5CE7" w:rsidP="00FA5CE7">
      <w:pPr>
        <w:pStyle w:val="PL"/>
        <w:rPr>
          <w:ins w:id="76" w:author="ruiyue"/>
        </w:rPr>
      </w:pPr>
      <w:ins w:id="77" w:author="ruiyue">
        <w:r>
          <w:t xml:space="preserve">               uniqueItems: true</w:t>
        </w:r>
      </w:ins>
    </w:p>
    <w:p w14:paraId="2D234EF0" w14:textId="77777777" w:rsidR="00FA5CE7" w:rsidRDefault="00FA5CE7" w:rsidP="00FA5CE7">
      <w:pPr>
        <w:pStyle w:val="PL"/>
        <w:rPr>
          <w:ins w:id="78" w:author="ruiyue"/>
        </w:rPr>
      </w:pPr>
      <w:ins w:id="79" w:author="ruiyue">
        <w:r>
          <w:t xml:space="preserve">               items:</w:t>
        </w:r>
      </w:ins>
    </w:p>
    <w:p w14:paraId="3E981FD6" w14:textId="77777777" w:rsidR="00FA5CE7" w:rsidRDefault="00FA5CE7" w:rsidP="00FA5CE7">
      <w:pPr>
        <w:pStyle w:val="PL"/>
        <w:rPr>
          <w:ins w:id="80" w:author="ruiyue"/>
        </w:rPr>
      </w:pPr>
      <w:ins w:id="81" w:author="ruiyue">
        <w:r>
          <w:t xml:space="preserve">                $ref: '#/components/schemas/MnsCapability'</w:t>
        </w:r>
      </w:ins>
    </w:p>
    <w:p w14:paraId="6D0A2CA1" w14:textId="77777777" w:rsidR="00FA5CE7" w:rsidRDefault="00FA5CE7" w:rsidP="00FA5CE7">
      <w:pPr>
        <w:pStyle w:val="PL"/>
      </w:pPr>
      <w:r>
        <w:t xml:space="preserve">             mnsScope:</w:t>
      </w:r>
    </w:p>
    <w:p w14:paraId="3A5F1F2A" w14:textId="77777777" w:rsidR="00FA5CE7" w:rsidRDefault="00FA5CE7" w:rsidP="00FA5CE7">
      <w:pPr>
        <w:pStyle w:val="PL"/>
      </w:pPr>
      <w:r>
        <w:t xml:space="preserve">               description: &gt;-</w:t>
      </w:r>
    </w:p>
    <w:p w14:paraId="6E3B5FB4" w14:textId="77777777" w:rsidR="00FA5CE7" w:rsidRDefault="00FA5CE7" w:rsidP="00FA5CE7">
      <w:pPr>
        <w:pStyle w:val="PL"/>
      </w:pPr>
      <w:r>
        <w:t xml:space="preserve">                 List of the managed object instances that can be accessed using the MnS.</w:t>
      </w:r>
    </w:p>
    <w:p w14:paraId="76D3673C" w14:textId="77777777" w:rsidR="00FA5CE7" w:rsidRDefault="00FA5CE7" w:rsidP="00FA5CE7">
      <w:pPr>
        <w:pStyle w:val="PL"/>
      </w:pPr>
      <w:r>
        <w:t xml:space="preserve">                 If a complete SubNetwork can be accessed using the MnS, this attribute may </w:t>
      </w:r>
    </w:p>
    <w:p w14:paraId="272C69E6" w14:textId="77777777" w:rsidR="00FA5CE7" w:rsidRDefault="00FA5CE7" w:rsidP="00FA5CE7">
      <w:pPr>
        <w:pStyle w:val="PL"/>
      </w:pPr>
      <w:r>
        <w:t xml:space="preserve">                 contain the DN of the SubNetwork instead of the DNs of the individual managed </w:t>
      </w:r>
    </w:p>
    <w:p w14:paraId="6DE77531" w14:textId="77777777" w:rsidR="00FA5CE7" w:rsidRDefault="00FA5CE7" w:rsidP="00FA5CE7">
      <w:pPr>
        <w:pStyle w:val="PL"/>
      </w:pPr>
      <w:r>
        <w:t xml:space="preserve">                 entities within the S</w:t>
      </w:r>
      <w:bookmarkStart w:id="82" w:name="_GoBack"/>
      <w:bookmarkEnd w:id="82"/>
      <w:r>
        <w:t>ubNetwork.</w:t>
      </w:r>
    </w:p>
    <w:p w14:paraId="6387D46E" w14:textId="77777777" w:rsidR="00FA5CE7" w:rsidRDefault="00FA5CE7" w:rsidP="00FA5CE7">
      <w:pPr>
        <w:pStyle w:val="PL"/>
      </w:pPr>
      <w:r>
        <w:t xml:space="preserve">               type: array</w:t>
      </w:r>
    </w:p>
    <w:p w14:paraId="6CED7512" w14:textId="77777777" w:rsidR="00FA5CE7" w:rsidRDefault="00FA5CE7" w:rsidP="00FA5CE7">
      <w:pPr>
        <w:pStyle w:val="PL"/>
      </w:pPr>
      <w:r>
        <w:t xml:space="preserve">               uniqueItems: true</w:t>
      </w:r>
    </w:p>
    <w:p w14:paraId="6CB13011" w14:textId="77777777" w:rsidR="00FA5CE7" w:rsidRDefault="00FA5CE7" w:rsidP="00FA5CE7">
      <w:pPr>
        <w:pStyle w:val="PL"/>
      </w:pPr>
      <w:r>
        <w:t xml:space="preserve">               items:</w:t>
      </w:r>
    </w:p>
    <w:p w14:paraId="648DF82E" w14:textId="77777777" w:rsidR="00FA5CE7" w:rsidRDefault="00FA5CE7" w:rsidP="00FA5CE7">
      <w:pPr>
        <w:pStyle w:val="PL"/>
      </w:pPr>
      <w:r>
        <w:t xml:space="preserve">                 $ref: 'TS28623_ComDefs.yaml#/components/schemas/Dn'</w:t>
      </w:r>
    </w:p>
    <w:p w14:paraId="3576EE3A" w14:textId="77777777" w:rsidR="00FA5CE7" w:rsidRDefault="00FA5CE7" w:rsidP="00FA5CE7">
      <w:pPr>
        <w:pStyle w:val="PL"/>
      </w:pPr>
      <w:r>
        <w:t xml:space="preserve">               minItems: 1</w:t>
      </w:r>
    </w:p>
    <w:p w14:paraId="2E9E0807" w14:textId="77777777" w:rsidR="00FA5CE7" w:rsidRDefault="00FA5CE7" w:rsidP="00FA5CE7">
      <w:pPr>
        <w:pStyle w:val="PL"/>
      </w:pPr>
    </w:p>
    <w:p w14:paraId="7FA6D007" w14:textId="77777777" w:rsidR="00FA5CE7" w:rsidRDefault="00FA5CE7" w:rsidP="00FA5CE7">
      <w:pPr>
        <w:pStyle w:val="PL"/>
      </w:pPr>
      <w:r>
        <w:t>#-------- Definition of YAML arrays for name-contained IOCs ----------------------</w:t>
      </w:r>
    </w:p>
    <w:p w14:paraId="3D87946E" w14:textId="77777777" w:rsidR="00FA5CE7" w:rsidRDefault="00FA5CE7" w:rsidP="00FA5CE7">
      <w:pPr>
        <w:pStyle w:val="PL"/>
      </w:pPr>
    </w:p>
    <w:p w14:paraId="15560B6B" w14:textId="77777777" w:rsidR="00FA5CE7" w:rsidRDefault="00FA5CE7" w:rsidP="00FA5CE7">
      <w:pPr>
        <w:pStyle w:val="PL"/>
      </w:pPr>
      <w:r>
        <w:t xml:space="preserve">    MnsInfo-Multiple:</w:t>
      </w:r>
    </w:p>
    <w:p w14:paraId="2100B7FA" w14:textId="77777777" w:rsidR="00FA5CE7" w:rsidRDefault="00FA5CE7" w:rsidP="00FA5CE7">
      <w:pPr>
        <w:pStyle w:val="PL"/>
      </w:pPr>
      <w:r>
        <w:t xml:space="preserve">      type: array</w:t>
      </w:r>
    </w:p>
    <w:p w14:paraId="339EBCD3" w14:textId="77777777" w:rsidR="00FA5CE7" w:rsidRDefault="00FA5CE7" w:rsidP="00FA5CE7">
      <w:pPr>
        <w:pStyle w:val="PL"/>
      </w:pPr>
      <w:r>
        <w:t xml:space="preserve">      items:</w:t>
      </w:r>
    </w:p>
    <w:p w14:paraId="6BBEBDAC" w14:textId="77777777" w:rsidR="00FA5CE7" w:rsidRDefault="00FA5CE7" w:rsidP="00FA5CE7">
      <w:pPr>
        <w:pStyle w:val="PL"/>
      </w:pPr>
      <w:r>
        <w:t xml:space="preserve">        $ref: '#/components/schemas/MnsInfo-Single'</w:t>
      </w:r>
    </w:p>
    <w:p w14:paraId="0F7F5338" w14:textId="77777777" w:rsidR="00FA5CE7" w:rsidRDefault="00FA5CE7" w:rsidP="00FA5CE7">
      <w:pPr>
        <w:pStyle w:val="PL"/>
      </w:pPr>
    </w:p>
    <w:p w14:paraId="22A835D5" w14:textId="77777777" w:rsidR="00FA5CE7" w:rsidRDefault="00FA5CE7" w:rsidP="00FA5CE7">
      <w:pPr>
        <w:pStyle w:val="PL"/>
      </w:pPr>
    </w:p>
    <w:p w14:paraId="2A25DF7B" w14:textId="77777777" w:rsidR="00FA5CE7" w:rsidRDefault="00FA5CE7" w:rsidP="00FA5CE7">
      <w:pPr>
        <w:pStyle w:val="PL"/>
      </w:pPr>
      <w:r>
        <w:t>#-------- Definitions in TS 28.623 for TS 28.532 ---------------------------------</w:t>
      </w:r>
    </w:p>
    <w:p w14:paraId="09FB46E1" w14:textId="77777777" w:rsidR="00FA5CE7" w:rsidRDefault="00FA5CE7" w:rsidP="00FA5CE7">
      <w:pPr>
        <w:pStyle w:val="PL"/>
      </w:pPr>
      <w:r>
        <w:t xml:space="preserve">    resources-mnSRegistryNrm:</w:t>
      </w:r>
    </w:p>
    <w:p w14:paraId="07DAED60" w14:textId="77777777" w:rsidR="00FA5CE7" w:rsidRDefault="00FA5CE7" w:rsidP="00FA5CE7">
      <w:pPr>
        <w:pStyle w:val="PL"/>
      </w:pPr>
      <w:r>
        <w:t xml:space="preserve">      oneOf:</w:t>
      </w:r>
    </w:p>
    <w:p w14:paraId="74D121DC" w14:textId="77777777" w:rsidR="00FA5CE7" w:rsidRDefault="00FA5CE7" w:rsidP="00FA5CE7">
      <w:pPr>
        <w:pStyle w:val="PL"/>
      </w:pPr>
      <w:r>
        <w:t xml:space="preserve">       - $ref: '#/components/schemas/MnsInfo-Single'</w:t>
      </w:r>
    </w:p>
    <w:p w14:paraId="160CF8A6" w14:textId="77777777" w:rsidR="00FA5CE7" w:rsidRDefault="00FA5CE7" w:rsidP="00FA5CE7">
      <w:pPr>
        <w:pStyle w:val="PL"/>
      </w:pPr>
      <w:r>
        <w:t xml:space="preserve">       - $ref: '#/components/schemas/MnsRegistry-Single'</w:t>
      </w:r>
    </w:p>
    <w:p w14:paraId="0AABB85F" w14:textId="77777777" w:rsidR="00FA5CE7" w:rsidRPr="002A399E" w:rsidRDefault="00FA5CE7" w:rsidP="00FA5CE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8CCD399" w14:textId="77777777" w:rsidR="00FA5CE7" w:rsidRPr="0079795B" w:rsidRDefault="00FA5CE7" w:rsidP="00FA5CE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84B5760" w14:textId="7785DC80" w:rsidR="00AD104E" w:rsidRPr="00FA5CE7" w:rsidRDefault="00AD104E" w:rsidP="00AD104E">
      <w:pPr>
        <w:tabs>
          <w:tab w:val="left" w:pos="0"/>
          <w:tab w:val="center" w:pos="4820"/>
          <w:tab w:val="right" w:pos="9638"/>
        </w:tabs>
        <w:spacing w:before="240" w:after="240"/>
        <w:jc w:val="center"/>
        <w:rPr>
          <w:rFonts w:ascii="Arial" w:hAnsi="Arial" w:cs="Arial"/>
          <w:color w:val="548DD4" w:themeColor="text2" w:themeTint="99"/>
          <w:sz w:val="28"/>
          <w:szCs w:val="32"/>
        </w:rPr>
      </w:pPr>
    </w:p>
    <w:p w14:paraId="49E3E7B0" w14:textId="77777777" w:rsidR="00C61EA2" w:rsidRPr="00AD104E" w:rsidRDefault="00C61EA2" w:rsidP="00B4211A">
      <w:pPr>
        <w:rPr>
          <w:lang w:eastAsia="zh-CN"/>
        </w:rPr>
      </w:pPr>
    </w:p>
    <w:p w14:paraId="131D988F" w14:textId="77777777" w:rsidR="00C61EA2" w:rsidRPr="00CE6E5E" w:rsidRDefault="00C61EA2" w:rsidP="00B4211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CF3193">
        <w:tc>
          <w:tcPr>
            <w:tcW w:w="9521" w:type="dxa"/>
            <w:shd w:val="clear" w:color="auto" w:fill="FFFFCC"/>
            <w:vAlign w:val="center"/>
          </w:tcPr>
          <w:p w14:paraId="3AE33EFF" w14:textId="70E56A90" w:rsidR="00584D4B" w:rsidRDefault="00584D4B" w:rsidP="00CF3193">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87A92" w14:textId="77777777" w:rsidR="00FB68F1" w:rsidRDefault="00FB68F1">
      <w:r>
        <w:separator/>
      </w:r>
    </w:p>
  </w:endnote>
  <w:endnote w:type="continuationSeparator" w:id="0">
    <w:p w14:paraId="3725FA1A" w14:textId="77777777" w:rsidR="00FB68F1" w:rsidRDefault="00FB6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79E26" w14:textId="77777777" w:rsidR="00FB68F1" w:rsidRDefault="00FB68F1">
      <w:r>
        <w:separator/>
      </w:r>
    </w:p>
  </w:footnote>
  <w:footnote w:type="continuationSeparator" w:id="0">
    <w:p w14:paraId="2C9DADD3" w14:textId="77777777" w:rsidR="00FB68F1" w:rsidRDefault="00FB6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6728" w:rsidRDefault="00F767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6728" w:rsidRDefault="00F767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6728" w:rsidRDefault="00F767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6728" w:rsidRDefault="00F767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2BF6B81"/>
    <w:multiLevelType w:val="hybridMultilevel"/>
    <w:tmpl w:val="7B3C4ECC"/>
    <w:lvl w:ilvl="0" w:tplc="C0B8F64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
    <w:abstractNumId w:val="6"/>
  </w:num>
  <w:num w:numId="5">
    <w:abstractNumId w:val="8"/>
  </w:num>
  <w:num w:numId="6">
    <w:abstractNumId w:val="20"/>
  </w:num>
  <w:num w:numId="7">
    <w:abstractNumId w:val="30"/>
  </w:num>
  <w:num w:numId="8">
    <w:abstractNumId w:val="36"/>
  </w:num>
  <w:num w:numId="9">
    <w:abstractNumId w:val="32"/>
  </w:num>
  <w:num w:numId="10">
    <w:abstractNumId w:val="18"/>
  </w:num>
  <w:num w:numId="11">
    <w:abstractNumId w:val="31"/>
  </w:num>
  <w:num w:numId="12">
    <w:abstractNumId w:val="5"/>
  </w:num>
  <w:num w:numId="13">
    <w:abstractNumId w:val="13"/>
  </w:num>
  <w:num w:numId="14">
    <w:abstractNumId w:val="35"/>
  </w:num>
  <w:num w:numId="15">
    <w:abstractNumId w:val="9"/>
  </w:num>
  <w:num w:numId="16">
    <w:abstractNumId w:val="15"/>
  </w:num>
  <w:num w:numId="17">
    <w:abstractNumId w:val="24"/>
  </w:num>
  <w:num w:numId="18">
    <w:abstractNumId w:val="29"/>
  </w:num>
  <w:num w:numId="19">
    <w:abstractNumId w:val="14"/>
  </w:num>
  <w:num w:numId="20">
    <w:abstractNumId w:val="22"/>
  </w:num>
  <w:num w:numId="21">
    <w:abstractNumId w:val="26"/>
  </w:num>
  <w:num w:numId="22">
    <w:abstractNumId w:val="12"/>
  </w:num>
  <w:num w:numId="23">
    <w:abstractNumId w:val="23"/>
  </w:num>
  <w:num w:numId="24">
    <w:abstractNumId w:val="10"/>
  </w:num>
  <w:num w:numId="25">
    <w:abstractNumId w:val="16"/>
  </w:num>
  <w:num w:numId="26">
    <w:abstractNumId w:val="21"/>
  </w:num>
  <w:num w:numId="27">
    <w:abstractNumId w:val="17"/>
  </w:num>
  <w:num w:numId="28">
    <w:abstractNumId w:val="7"/>
  </w:num>
  <w:num w:numId="29">
    <w:abstractNumId w:val="34"/>
  </w:num>
  <w:num w:numId="30">
    <w:abstractNumId w:val="11"/>
  </w:num>
  <w:num w:numId="31">
    <w:abstractNumId w:val="4"/>
  </w:num>
  <w:num w:numId="32">
    <w:abstractNumId w:val="28"/>
  </w:num>
  <w:num w:numId="33">
    <w:abstractNumId w:val="25"/>
  </w:num>
  <w:num w:numId="34">
    <w:abstractNumId w:val="27"/>
  </w:num>
  <w:num w:numId="35">
    <w:abstractNumId w:val="2"/>
  </w:num>
  <w:num w:numId="36">
    <w:abstractNumId w:val="1"/>
  </w:num>
  <w:num w:numId="37">
    <w:abstractNumId w:val="0"/>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95"/>
    <w:rsid w:val="00022E4A"/>
    <w:rsid w:val="00042C0D"/>
    <w:rsid w:val="00070E09"/>
    <w:rsid w:val="000A6394"/>
    <w:rsid w:val="000B7FED"/>
    <w:rsid w:val="000C038A"/>
    <w:rsid w:val="000C19BF"/>
    <w:rsid w:val="000C6598"/>
    <w:rsid w:val="000D44B3"/>
    <w:rsid w:val="000D6936"/>
    <w:rsid w:val="001101E3"/>
    <w:rsid w:val="001204E1"/>
    <w:rsid w:val="00124273"/>
    <w:rsid w:val="00127439"/>
    <w:rsid w:val="00145D43"/>
    <w:rsid w:val="00154F9C"/>
    <w:rsid w:val="001663D4"/>
    <w:rsid w:val="00192C46"/>
    <w:rsid w:val="001A08B3"/>
    <w:rsid w:val="001A7B60"/>
    <w:rsid w:val="001B52F0"/>
    <w:rsid w:val="001B5485"/>
    <w:rsid w:val="001B7667"/>
    <w:rsid w:val="001B7A65"/>
    <w:rsid w:val="001D413C"/>
    <w:rsid w:val="001E41F3"/>
    <w:rsid w:val="002130B4"/>
    <w:rsid w:val="0022358F"/>
    <w:rsid w:val="00233DDF"/>
    <w:rsid w:val="002352F5"/>
    <w:rsid w:val="0026004D"/>
    <w:rsid w:val="002640DD"/>
    <w:rsid w:val="002661F0"/>
    <w:rsid w:val="00273F0D"/>
    <w:rsid w:val="00275D12"/>
    <w:rsid w:val="002809E6"/>
    <w:rsid w:val="00284FEB"/>
    <w:rsid w:val="002860C4"/>
    <w:rsid w:val="002A676B"/>
    <w:rsid w:val="002B0C5D"/>
    <w:rsid w:val="002B5741"/>
    <w:rsid w:val="002E472E"/>
    <w:rsid w:val="0030195C"/>
    <w:rsid w:val="00305409"/>
    <w:rsid w:val="0035733A"/>
    <w:rsid w:val="003609EF"/>
    <w:rsid w:val="0036231A"/>
    <w:rsid w:val="00374DD4"/>
    <w:rsid w:val="00383872"/>
    <w:rsid w:val="00386FE1"/>
    <w:rsid w:val="00395A03"/>
    <w:rsid w:val="003B0020"/>
    <w:rsid w:val="003C70F2"/>
    <w:rsid w:val="003D7887"/>
    <w:rsid w:val="003E1A36"/>
    <w:rsid w:val="00410371"/>
    <w:rsid w:val="004242F1"/>
    <w:rsid w:val="00463080"/>
    <w:rsid w:val="004738B6"/>
    <w:rsid w:val="0048178A"/>
    <w:rsid w:val="00482103"/>
    <w:rsid w:val="004A4F52"/>
    <w:rsid w:val="004B75B7"/>
    <w:rsid w:val="004C23B5"/>
    <w:rsid w:val="004D0817"/>
    <w:rsid w:val="004E2054"/>
    <w:rsid w:val="004E5E2C"/>
    <w:rsid w:val="004E639C"/>
    <w:rsid w:val="004F4FBC"/>
    <w:rsid w:val="005141D9"/>
    <w:rsid w:val="0051580D"/>
    <w:rsid w:val="00534AD8"/>
    <w:rsid w:val="00545624"/>
    <w:rsid w:val="00547111"/>
    <w:rsid w:val="00565D0D"/>
    <w:rsid w:val="00584C5D"/>
    <w:rsid w:val="00584D4B"/>
    <w:rsid w:val="00592D74"/>
    <w:rsid w:val="00595E6C"/>
    <w:rsid w:val="005A56A2"/>
    <w:rsid w:val="005E2C44"/>
    <w:rsid w:val="005E4030"/>
    <w:rsid w:val="00606F82"/>
    <w:rsid w:val="006121CD"/>
    <w:rsid w:val="006126A0"/>
    <w:rsid w:val="00621188"/>
    <w:rsid w:val="006257ED"/>
    <w:rsid w:val="00631A24"/>
    <w:rsid w:val="006364B4"/>
    <w:rsid w:val="00641197"/>
    <w:rsid w:val="00652720"/>
    <w:rsid w:val="00653DE4"/>
    <w:rsid w:val="00664F71"/>
    <w:rsid w:val="00665C47"/>
    <w:rsid w:val="0068055E"/>
    <w:rsid w:val="00681C94"/>
    <w:rsid w:val="00695808"/>
    <w:rsid w:val="006A3A87"/>
    <w:rsid w:val="006B0C8C"/>
    <w:rsid w:val="006B18D4"/>
    <w:rsid w:val="006B46FB"/>
    <w:rsid w:val="006C40AB"/>
    <w:rsid w:val="006D6939"/>
    <w:rsid w:val="006E21FB"/>
    <w:rsid w:val="007517C4"/>
    <w:rsid w:val="00766F0C"/>
    <w:rsid w:val="00792342"/>
    <w:rsid w:val="007977A8"/>
    <w:rsid w:val="007A1AB4"/>
    <w:rsid w:val="007B512A"/>
    <w:rsid w:val="007C2097"/>
    <w:rsid w:val="007D6A07"/>
    <w:rsid w:val="007E1998"/>
    <w:rsid w:val="007F7259"/>
    <w:rsid w:val="008040A8"/>
    <w:rsid w:val="0081659D"/>
    <w:rsid w:val="008279FA"/>
    <w:rsid w:val="00852629"/>
    <w:rsid w:val="008626E7"/>
    <w:rsid w:val="00867F6F"/>
    <w:rsid w:val="00870EE7"/>
    <w:rsid w:val="00881BE2"/>
    <w:rsid w:val="008863B9"/>
    <w:rsid w:val="008A45A6"/>
    <w:rsid w:val="008B5CEB"/>
    <w:rsid w:val="008D3758"/>
    <w:rsid w:val="008D3CCC"/>
    <w:rsid w:val="008D7DF5"/>
    <w:rsid w:val="008F12FF"/>
    <w:rsid w:val="008F3789"/>
    <w:rsid w:val="008F686C"/>
    <w:rsid w:val="008F711F"/>
    <w:rsid w:val="009148DE"/>
    <w:rsid w:val="00924C02"/>
    <w:rsid w:val="00940A3E"/>
    <w:rsid w:val="00941E30"/>
    <w:rsid w:val="009531B0"/>
    <w:rsid w:val="00967D25"/>
    <w:rsid w:val="009741B3"/>
    <w:rsid w:val="009777D9"/>
    <w:rsid w:val="00991B88"/>
    <w:rsid w:val="009950E2"/>
    <w:rsid w:val="009A5753"/>
    <w:rsid w:val="009A579D"/>
    <w:rsid w:val="009D1CE6"/>
    <w:rsid w:val="009E3297"/>
    <w:rsid w:val="009E6C4E"/>
    <w:rsid w:val="009F734F"/>
    <w:rsid w:val="00A130EC"/>
    <w:rsid w:val="00A246B6"/>
    <w:rsid w:val="00A25841"/>
    <w:rsid w:val="00A403AE"/>
    <w:rsid w:val="00A46261"/>
    <w:rsid w:val="00A47E70"/>
    <w:rsid w:val="00A50CF0"/>
    <w:rsid w:val="00A7671C"/>
    <w:rsid w:val="00A769B3"/>
    <w:rsid w:val="00AA18B3"/>
    <w:rsid w:val="00AA2CBC"/>
    <w:rsid w:val="00AA66EF"/>
    <w:rsid w:val="00AB3789"/>
    <w:rsid w:val="00AC5820"/>
    <w:rsid w:val="00AD104E"/>
    <w:rsid w:val="00AD1CD8"/>
    <w:rsid w:val="00AF5BA8"/>
    <w:rsid w:val="00B01DF4"/>
    <w:rsid w:val="00B124E6"/>
    <w:rsid w:val="00B258BB"/>
    <w:rsid w:val="00B403D1"/>
    <w:rsid w:val="00B4211A"/>
    <w:rsid w:val="00B43E5B"/>
    <w:rsid w:val="00B66F0D"/>
    <w:rsid w:val="00B67B97"/>
    <w:rsid w:val="00B968C8"/>
    <w:rsid w:val="00BA3EC5"/>
    <w:rsid w:val="00BA51D9"/>
    <w:rsid w:val="00BB44AC"/>
    <w:rsid w:val="00BB5DFC"/>
    <w:rsid w:val="00BC25DA"/>
    <w:rsid w:val="00BC5511"/>
    <w:rsid w:val="00BD279D"/>
    <w:rsid w:val="00BD4AB2"/>
    <w:rsid w:val="00BD515C"/>
    <w:rsid w:val="00BD6BB8"/>
    <w:rsid w:val="00C078E7"/>
    <w:rsid w:val="00C26FAB"/>
    <w:rsid w:val="00C55E6A"/>
    <w:rsid w:val="00C61EA2"/>
    <w:rsid w:val="00C622AD"/>
    <w:rsid w:val="00C66BA2"/>
    <w:rsid w:val="00C7075F"/>
    <w:rsid w:val="00C8405F"/>
    <w:rsid w:val="00C870F6"/>
    <w:rsid w:val="00C907B5"/>
    <w:rsid w:val="00C95985"/>
    <w:rsid w:val="00CA6808"/>
    <w:rsid w:val="00CC5026"/>
    <w:rsid w:val="00CC68D0"/>
    <w:rsid w:val="00CE6E5E"/>
    <w:rsid w:val="00CF3193"/>
    <w:rsid w:val="00D03F9A"/>
    <w:rsid w:val="00D04F12"/>
    <w:rsid w:val="00D06D51"/>
    <w:rsid w:val="00D24991"/>
    <w:rsid w:val="00D3793C"/>
    <w:rsid w:val="00D50255"/>
    <w:rsid w:val="00D5423B"/>
    <w:rsid w:val="00D567C2"/>
    <w:rsid w:val="00D66520"/>
    <w:rsid w:val="00D81310"/>
    <w:rsid w:val="00D84208"/>
    <w:rsid w:val="00D84AE9"/>
    <w:rsid w:val="00D9124E"/>
    <w:rsid w:val="00DC0377"/>
    <w:rsid w:val="00DC3392"/>
    <w:rsid w:val="00DE34CF"/>
    <w:rsid w:val="00DF6EF9"/>
    <w:rsid w:val="00E041C6"/>
    <w:rsid w:val="00E13F3D"/>
    <w:rsid w:val="00E232C2"/>
    <w:rsid w:val="00E23FBA"/>
    <w:rsid w:val="00E264BA"/>
    <w:rsid w:val="00E34898"/>
    <w:rsid w:val="00E829EB"/>
    <w:rsid w:val="00E9655E"/>
    <w:rsid w:val="00EB09B7"/>
    <w:rsid w:val="00ED3FCF"/>
    <w:rsid w:val="00EE7D7C"/>
    <w:rsid w:val="00EF04E7"/>
    <w:rsid w:val="00F0091E"/>
    <w:rsid w:val="00F1041E"/>
    <w:rsid w:val="00F25D98"/>
    <w:rsid w:val="00F26B30"/>
    <w:rsid w:val="00F274F5"/>
    <w:rsid w:val="00F27BA0"/>
    <w:rsid w:val="00F300FB"/>
    <w:rsid w:val="00F370D2"/>
    <w:rsid w:val="00F449A3"/>
    <w:rsid w:val="00F53E9B"/>
    <w:rsid w:val="00F757D3"/>
    <w:rsid w:val="00F76728"/>
    <w:rsid w:val="00FA5CE7"/>
    <w:rsid w:val="00FB6386"/>
    <w:rsid w:val="00FB68F1"/>
    <w:rsid w:val="00FC6EC6"/>
    <w:rsid w:val="00FF4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1EA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84D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482103"/>
    <w:rPr>
      <w:rFonts w:ascii="Arial" w:hAnsi="Arial"/>
      <w:b/>
      <w:noProof/>
      <w:sz w:val="18"/>
      <w:lang w:val="en-GB" w:eastAsia="en-US"/>
    </w:rPr>
  </w:style>
  <w:style w:type="character" w:customStyle="1" w:styleId="TALChar">
    <w:name w:val="TAL Char"/>
    <w:link w:val="TAL"/>
    <w:qFormat/>
    <w:rsid w:val="006121CD"/>
    <w:rPr>
      <w:rFonts w:ascii="Arial" w:hAnsi="Arial"/>
      <w:sz w:val="18"/>
      <w:lang w:val="en-GB" w:eastAsia="en-US"/>
    </w:rPr>
  </w:style>
  <w:style w:type="character" w:customStyle="1" w:styleId="NOChar">
    <w:name w:val="NO Char"/>
    <w:link w:val="NO"/>
    <w:rsid w:val="006121CD"/>
    <w:rPr>
      <w:rFonts w:ascii="Times New Roman" w:hAnsi="Times New Roman"/>
      <w:lang w:val="en-GB" w:eastAsia="en-US"/>
    </w:rPr>
  </w:style>
  <w:style w:type="character" w:customStyle="1" w:styleId="TAHChar">
    <w:name w:val="TAH Char"/>
    <w:link w:val="TAH"/>
    <w:rsid w:val="006121CD"/>
    <w:rPr>
      <w:rFonts w:ascii="Arial" w:hAnsi="Arial"/>
      <w:b/>
      <w:sz w:val="18"/>
      <w:lang w:val="en-GB" w:eastAsia="en-US"/>
    </w:rPr>
  </w:style>
  <w:style w:type="character" w:customStyle="1" w:styleId="31">
    <w:name w:val="标题 3 字符"/>
    <w:aliases w:val="h3 字符"/>
    <w:basedOn w:val="a0"/>
    <w:link w:val="30"/>
    <w:rsid w:val="006121CD"/>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6121CD"/>
    <w:rPr>
      <w:rFonts w:ascii="Arial" w:hAnsi="Arial"/>
      <w:sz w:val="32"/>
      <w:lang w:val="en-GB" w:eastAsia="en-US"/>
    </w:rPr>
  </w:style>
  <w:style w:type="character" w:customStyle="1" w:styleId="41">
    <w:name w:val="标题 4 字符"/>
    <w:basedOn w:val="a0"/>
    <w:link w:val="40"/>
    <w:qFormat/>
    <w:rsid w:val="006121CD"/>
    <w:rPr>
      <w:rFonts w:ascii="Arial" w:hAnsi="Arial"/>
      <w:sz w:val="24"/>
      <w:lang w:val="en-GB" w:eastAsia="en-US"/>
    </w:rPr>
  </w:style>
  <w:style w:type="paragraph" w:styleId="af4">
    <w:name w:val="List Paragraph"/>
    <w:basedOn w:val="a"/>
    <w:uiPriority w:val="34"/>
    <w:qFormat/>
    <w:rsid w:val="006121CD"/>
    <w:pPr>
      <w:ind w:firstLineChars="200" w:firstLine="420"/>
    </w:pPr>
  </w:style>
  <w:style w:type="character" w:customStyle="1" w:styleId="TFChar">
    <w:name w:val="TF Char"/>
    <w:link w:val="TF"/>
    <w:qFormat/>
    <w:rsid w:val="00606F82"/>
    <w:rPr>
      <w:rFonts w:ascii="Arial" w:hAnsi="Arial"/>
      <w:b/>
      <w:lang w:val="en-GB" w:eastAsia="en-US"/>
    </w:rPr>
  </w:style>
  <w:style w:type="character" w:customStyle="1" w:styleId="THChar">
    <w:name w:val="TH Char"/>
    <w:link w:val="TH"/>
    <w:qFormat/>
    <w:rsid w:val="00606F82"/>
    <w:rPr>
      <w:rFonts w:ascii="Arial" w:hAnsi="Arial"/>
      <w:b/>
      <w:lang w:val="en-GB" w:eastAsia="en-US"/>
    </w:rPr>
  </w:style>
  <w:style w:type="character" w:customStyle="1" w:styleId="EXChar">
    <w:name w:val="EX Char"/>
    <w:link w:val="EX"/>
    <w:rsid w:val="00AA18B3"/>
    <w:rPr>
      <w:rFonts w:ascii="Times New Roman" w:hAnsi="Times New Roman"/>
      <w:lang w:val="en-GB" w:eastAsia="en-US"/>
    </w:rPr>
  </w:style>
  <w:style w:type="character" w:customStyle="1" w:styleId="TAHCar">
    <w:name w:val="TAH Car"/>
    <w:qFormat/>
    <w:rsid w:val="00C61EA2"/>
    <w:rPr>
      <w:rFonts w:ascii="Arial" w:hAnsi="Arial"/>
      <w:b/>
      <w:sz w:val="18"/>
      <w:lang w:val="en-GB" w:eastAsia="en-US"/>
    </w:rPr>
  </w:style>
  <w:style w:type="paragraph" w:styleId="af5">
    <w:name w:val="index heading"/>
    <w:basedOn w:val="a"/>
    <w:next w:val="a"/>
    <w:semiHidden/>
    <w:rsid w:val="00C61EA2"/>
    <w:pPr>
      <w:pBdr>
        <w:top w:val="single" w:sz="12" w:space="0" w:color="auto"/>
      </w:pBdr>
      <w:spacing w:before="360" w:after="240"/>
    </w:pPr>
    <w:rPr>
      <w:b/>
      <w:i/>
      <w:sz w:val="26"/>
    </w:rPr>
  </w:style>
  <w:style w:type="paragraph" w:customStyle="1" w:styleId="INDENT1">
    <w:name w:val="INDENT1"/>
    <w:basedOn w:val="a"/>
    <w:rsid w:val="00C61EA2"/>
    <w:pPr>
      <w:ind w:left="851"/>
    </w:pPr>
  </w:style>
  <w:style w:type="paragraph" w:customStyle="1" w:styleId="INDENT2">
    <w:name w:val="INDENT2"/>
    <w:basedOn w:val="a"/>
    <w:rsid w:val="00C61EA2"/>
    <w:pPr>
      <w:ind w:left="1135" w:hanging="284"/>
    </w:pPr>
  </w:style>
  <w:style w:type="paragraph" w:customStyle="1" w:styleId="INDENT3">
    <w:name w:val="INDENT3"/>
    <w:basedOn w:val="a"/>
    <w:rsid w:val="00C61EA2"/>
    <w:pPr>
      <w:ind w:left="1701" w:hanging="567"/>
    </w:pPr>
  </w:style>
  <w:style w:type="paragraph" w:customStyle="1" w:styleId="FigureTitle">
    <w:name w:val="Figure_Title"/>
    <w:basedOn w:val="a"/>
    <w:next w:val="a"/>
    <w:rsid w:val="00C61E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EA2"/>
    <w:pPr>
      <w:keepNext/>
      <w:keepLines/>
    </w:pPr>
    <w:rPr>
      <w:b/>
    </w:rPr>
  </w:style>
  <w:style w:type="paragraph" w:customStyle="1" w:styleId="enumlev2">
    <w:name w:val="enumlev2"/>
    <w:basedOn w:val="a"/>
    <w:rsid w:val="00C61EA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61EA2"/>
    <w:pPr>
      <w:keepNext/>
      <w:keepLines/>
      <w:spacing w:before="240"/>
      <w:ind w:left="1418"/>
    </w:pPr>
    <w:rPr>
      <w:rFonts w:ascii="Arial" w:hAnsi="Arial"/>
      <w:b/>
      <w:sz w:val="36"/>
    </w:rPr>
  </w:style>
  <w:style w:type="paragraph" w:styleId="af6">
    <w:name w:val="caption"/>
    <w:basedOn w:val="a"/>
    <w:next w:val="a"/>
    <w:qFormat/>
    <w:rsid w:val="00C61EA2"/>
    <w:pPr>
      <w:spacing w:before="120" w:after="120"/>
    </w:pPr>
    <w:rPr>
      <w:b/>
    </w:rPr>
  </w:style>
  <w:style w:type="paragraph" w:styleId="af7">
    <w:name w:val="Plain Text"/>
    <w:basedOn w:val="a"/>
    <w:link w:val="af8"/>
    <w:rsid w:val="00C61EA2"/>
    <w:rPr>
      <w:rFonts w:ascii="Courier New" w:hAnsi="Courier New"/>
    </w:rPr>
  </w:style>
  <w:style w:type="character" w:customStyle="1" w:styleId="af8">
    <w:name w:val="纯文本 字符"/>
    <w:basedOn w:val="a0"/>
    <w:link w:val="af7"/>
    <w:rsid w:val="00C61EA2"/>
    <w:rPr>
      <w:rFonts w:ascii="Courier New" w:hAnsi="Courier New"/>
      <w:lang w:val="en-GB" w:eastAsia="en-US"/>
    </w:rPr>
  </w:style>
  <w:style w:type="paragraph" w:customStyle="1" w:styleId="TAJ">
    <w:name w:val="TAJ"/>
    <w:basedOn w:val="TH"/>
    <w:rsid w:val="00C61EA2"/>
  </w:style>
  <w:style w:type="paragraph" w:styleId="af9">
    <w:name w:val="Body Text"/>
    <w:basedOn w:val="a"/>
    <w:link w:val="afa"/>
    <w:rsid w:val="00C61EA2"/>
  </w:style>
  <w:style w:type="character" w:customStyle="1" w:styleId="afa">
    <w:name w:val="正文文本 字符"/>
    <w:basedOn w:val="a0"/>
    <w:link w:val="af9"/>
    <w:rsid w:val="00C61EA2"/>
    <w:rPr>
      <w:rFonts w:ascii="Times New Roman" w:hAnsi="Times New Roman"/>
      <w:lang w:val="en-GB" w:eastAsia="en-US"/>
    </w:rPr>
  </w:style>
  <w:style w:type="paragraph" w:customStyle="1" w:styleId="Guidance">
    <w:name w:val="Guidance"/>
    <w:basedOn w:val="a"/>
    <w:rsid w:val="00C61EA2"/>
    <w:rPr>
      <w:i/>
      <w:color w:val="0000FF"/>
    </w:rPr>
  </w:style>
  <w:style w:type="paragraph" w:customStyle="1" w:styleId="Frontcover">
    <w:name w:val="Front_cover"/>
    <w:rsid w:val="00C61EA2"/>
    <w:rPr>
      <w:rFonts w:ascii="Arial" w:hAnsi="Arial"/>
      <w:lang w:val="en-GB" w:eastAsia="en-US"/>
    </w:rPr>
  </w:style>
  <w:style w:type="paragraph" w:styleId="afb">
    <w:name w:val="Body Text Indent"/>
    <w:basedOn w:val="a"/>
    <w:link w:val="afc"/>
    <w:rsid w:val="00C61EA2"/>
    <w:pPr>
      <w:widowControl w:val="0"/>
      <w:spacing w:after="0"/>
      <w:ind w:left="-142"/>
    </w:pPr>
    <w:rPr>
      <w:sz w:val="22"/>
    </w:rPr>
  </w:style>
  <w:style w:type="character" w:customStyle="1" w:styleId="afc">
    <w:name w:val="正文文本缩进 字符"/>
    <w:basedOn w:val="a0"/>
    <w:link w:val="afb"/>
    <w:rsid w:val="00C61EA2"/>
    <w:rPr>
      <w:rFonts w:ascii="Times New Roman" w:hAnsi="Times New Roman"/>
      <w:sz w:val="22"/>
      <w:lang w:val="en-GB" w:eastAsia="en-US"/>
    </w:rPr>
  </w:style>
  <w:style w:type="paragraph" w:customStyle="1" w:styleId="Lista2">
    <w:name w:val="Lista 2"/>
    <w:basedOn w:val="a"/>
    <w:rsid w:val="00C61EA2"/>
    <w:pPr>
      <w:numPr>
        <w:numId w:val="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61EA2"/>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61EA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61EA2"/>
    <w:pPr>
      <w:numPr>
        <w:ilvl w:val="1"/>
      </w:numPr>
      <w:tabs>
        <w:tab w:val="clear" w:pos="2041"/>
        <w:tab w:val="num" w:pos="360"/>
        <w:tab w:val="num" w:pos="1140"/>
        <w:tab w:val="num" w:pos="2608"/>
      </w:tabs>
      <w:ind w:left="2608" w:hanging="567"/>
    </w:pPr>
  </w:style>
  <w:style w:type="paragraph" w:customStyle="1" w:styleId="List31">
    <w:name w:val="List 3.1"/>
    <w:basedOn w:val="List21"/>
    <w:rsid w:val="00C61EA2"/>
    <w:pPr>
      <w:numPr>
        <w:ilvl w:val="2"/>
      </w:numPr>
      <w:tabs>
        <w:tab w:val="num" w:pos="360"/>
        <w:tab w:val="left" w:pos="3175"/>
      </w:tabs>
      <w:ind w:left="360" w:hanging="794"/>
    </w:pPr>
  </w:style>
  <w:style w:type="paragraph" w:customStyle="1" w:styleId="List41">
    <w:name w:val="List 4.1"/>
    <w:basedOn w:val="List31"/>
    <w:rsid w:val="00C61EA2"/>
    <w:pPr>
      <w:numPr>
        <w:ilvl w:val="3"/>
      </w:numPr>
      <w:tabs>
        <w:tab w:val="num" w:pos="360"/>
        <w:tab w:val="left" w:pos="3742"/>
      </w:tabs>
      <w:ind w:left="3743" w:hanging="1021"/>
    </w:pPr>
  </w:style>
  <w:style w:type="paragraph" w:customStyle="1" w:styleId="List51">
    <w:name w:val="List 5.1"/>
    <w:basedOn w:val="List41"/>
    <w:rsid w:val="00C61EA2"/>
    <w:pPr>
      <w:numPr>
        <w:ilvl w:val="4"/>
      </w:numPr>
      <w:tabs>
        <w:tab w:val="clear" w:pos="3175"/>
        <w:tab w:val="clear" w:pos="3742"/>
        <w:tab w:val="num" w:pos="360"/>
        <w:tab w:val="left" w:pos="4253"/>
      </w:tabs>
      <w:ind w:left="4253" w:hanging="1191"/>
    </w:pPr>
  </w:style>
  <w:style w:type="paragraph" w:customStyle="1" w:styleId="cpde">
    <w:name w:val="cpde"/>
    <w:basedOn w:val="a"/>
    <w:rsid w:val="00C61EA2"/>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C61EA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61E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1EA2"/>
    <w:pPr>
      <w:tabs>
        <w:tab w:val="clear" w:pos="794"/>
        <w:tab w:val="clear" w:pos="1191"/>
        <w:tab w:val="clear" w:pos="1588"/>
        <w:tab w:val="clear" w:pos="1985"/>
      </w:tabs>
      <w:spacing w:before="0"/>
      <w:jc w:val="left"/>
    </w:pPr>
  </w:style>
  <w:style w:type="paragraph" w:customStyle="1" w:styleId="ASN1">
    <w:name w:val="ASN.1"/>
    <w:basedOn w:val="a"/>
    <w:next w:val="ASN1Cont0"/>
    <w:rsid w:val="00C61EA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61EA2"/>
    <w:pPr>
      <w:spacing w:before="0"/>
      <w:jc w:val="left"/>
    </w:pPr>
  </w:style>
  <w:style w:type="paragraph" w:styleId="34">
    <w:name w:val="Body Text Indent 3"/>
    <w:basedOn w:val="a"/>
    <w:link w:val="35"/>
    <w:rsid w:val="00C61EA2"/>
    <w:pPr>
      <w:overflowPunct w:val="0"/>
      <w:autoSpaceDE w:val="0"/>
      <w:autoSpaceDN w:val="0"/>
      <w:adjustRightInd w:val="0"/>
      <w:spacing w:before="120" w:after="0"/>
      <w:ind w:left="360"/>
      <w:textAlignment w:val="baseline"/>
    </w:pPr>
    <w:rPr>
      <w:rFonts w:ascii="Helvetica" w:hAnsi="Helvetica"/>
    </w:rPr>
  </w:style>
  <w:style w:type="character" w:customStyle="1" w:styleId="35">
    <w:name w:val="正文文本缩进 3 字符"/>
    <w:basedOn w:val="a0"/>
    <w:link w:val="34"/>
    <w:rsid w:val="00C61EA2"/>
    <w:rPr>
      <w:rFonts w:ascii="Helvetica" w:hAnsi="Helvetica"/>
      <w:lang w:val="en-GB" w:eastAsia="en-US"/>
    </w:rPr>
  </w:style>
  <w:style w:type="paragraph" w:styleId="36">
    <w:name w:val="Body Text 3"/>
    <w:basedOn w:val="a"/>
    <w:link w:val="37"/>
    <w:rsid w:val="00C61EA2"/>
    <w:pPr>
      <w:overflowPunct w:val="0"/>
      <w:autoSpaceDE w:val="0"/>
      <w:autoSpaceDN w:val="0"/>
      <w:adjustRightInd w:val="0"/>
      <w:spacing w:before="120" w:after="0"/>
      <w:textAlignment w:val="baseline"/>
    </w:pPr>
    <w:rPr>
      <w:rFonts w:ascii="Helvetica" w:hAnsi="Helvetica"/>
      <w:i/>
    </w:rPr>
  </w:style>
  <w:style w:type="character" w:customStyle="1" w:styleId="37">
    <w:name w:val="正文文本 3 字符"/>
    <w:basedOn w:val="a0"/>
    <w:link w:val="36"/>
    <w:rsid w:val="00C61EA2"/>
    <w:rPr>
      <w:rFonts w:ascii="Helvetica" w:hAnsi="Helvetica"/>
      <w:i/>
      <w:lang w:val="en-GB" w:eastAsia="en-US"/>
    </w:rPr>
  </w:style>
  <w:style w:type="paragraph" w:styleId="25">
    <w:name w:val="Body Text Indent 2"/>
    <w:basedOn w:val="a"/>
    <w:link w:val="26"/>
    <w:rsid w:val="00C61EA2"/>
    <w:pPr>
      <w:overflowPunct w:val="0"/>
      <w:autoSpaceDE w:val="0"/>
      <w:autoSpaceDN w:val="0"/>
      <w:adjustRightInd w:val="0"/>
      <w:spacing w:before="120" w:after="0"/>
      <w:ind w:left="720" w:hanging="720"/>
      <w:textAlignment w:val="baseline"/>
    </w:pPr>
    <w:rPr>
      <w:rFonts w:ascii="Arial" w:hAnsi="Arial"/>
    </w:rPr>
  </w:style>
  <w:style w:type="character" w:customStyle="1" w:styleId="26">
    <w:name w:val="正文文本缩进 2 字符"/>
    <w:basedOn w:val="a0"/>
    <w:link w:val="25"/>
    <w:rsid w:val="00C61EA2"/>
    <w:rPr>
      <w:rFonts w:ascii="Arial" w:hAnsi="Arial"/>
      <w:lang w:val="en-GB" w:eastAsia="en-US"/>
    </w:rPr>
  </w:style>
  <w:style w:type="paragraph" w:customStyle="1" w:styleId="GDMO">
    <w:name w:val="GDMO"/>
    <w:basedOn w:val="ASN1Cont"/>
    <w:rsid w:val="00C61EA2"/>
    <w:pPr>
      <w:tabs>
        <w:tab w:val="left" w:pos="1588"/>
        <w:tab w:val="left" w:pos="2268"/>
        <w:tab w:val="left" w:pos="2892"/>
        <w:tab w:val="left" w:pos="3572"/>
      </w:tabs>
    </w:pPr>
    <w:rPr>
      <w:b w:val="0"/>
    </w:rPr>
  </w:style>
  <w:style w:type="paragraph" w:styleId="afd">
    <w:name w:val="Normal Indent"/>
    <w:basedOn w:val="a"/>
    <w:rsid w:val="00C61EA2"/>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C61EA2"/>
    <w:pPr>
      <w:numPr>
        <w:numId w:val="8"/>
      </w:numPr>
      <w:overflowPunct/>
      <w:autoSpaceDE/>
      <w:autoSpaceDN/>
      <w:adjustRightInd/>
      <w:textAlignment w:val="auto"/>
    </w:pPr>
  </w:style>
  <w:style w:type="paragraph" w:customStyle="1" w:styleId="nornal">
    <w:name w:val="nornal"/>
    <w:basedOn w:val="cpde"/>
    <w:rsid w:val="00C61EA2"/>
    <w:pPr>
      <w:numPr>
        <w:numId w:val="9"/>
      </w:numPr>
      <w:overflowPunct/>
      <w:autoSpaceDE/>
      <w:autoSpaceDN/>
      <w:adjustRightInd/>
      <w:textAlignment w:val="auto"/>
    </w:pPr>
  </w:style>
  <w:style w:type="paragraph" w:customStyle="1" w:styleId="enumlev1">
    <w:name w:val="enumlev1"/>
    <w:basedOn w:val="a"/>
    <w:rsid w:val="00C61EA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61EA2"/>
    <w:pPr>
      <w:keepNext/>
      <w:overflowPunct w:val="0"/>
      <w:autoSpaceDE w:val="0"/>
      <w:autoSpaceDN w:val="0"/>
      <w:adjustRightInd w:val="0"/>
      <w:spacing w:before="567" w:after="113"/>
      <w:jc w:val="center"/>
      <w:textAlignment w:val="baseline"/>
    </w:pPr>
  </w:style>
  <w:style w:type="paragraph" w:styleId="27">
    <w:name w:val="Body Text 2"/>
    <w:basedOn w:val="a"/>
    <w:link w:val="28"/>
    <w:rsid w:val="00C61EA2"/>
    <w:pPr>
      <w:overflowPunct w:val="0"/>
      <w:autoSpaceDE w:val="0"/>
      <w:autoSpaceDN w:val="0"/>
      <w:adjustRightInd w:val="0"/>
      <w:spacing w:before="120" w:after="0"/>
      <w:textAlignment w:val="baseline"/>
    </w:pPr>
    <w:rPr>
      <w:rFonts w:ascii="Helvetica" w:hAnsi="Helvetica"/>
      <w:i/>
    </w:rPr>
  </w:style>
  <w:style w:type="character" w:customStyle="1" w:styleId="28">
    <w:name w:val="正文文本 2 字符"/>
    <w:basedOn w:val="a0"/>
    <w:link w:val="27"/>
    <w:rsid w:val="00C61EA2"/>
    <w:rPr>
      <w:rFonts w:ascii="Helvetica" w:hAnsi="Helvetica"/>
      <w:i/>
      <w:lang w:val="en-GB" w:eastAsia="en-US"/>
    </w:rPr>
  </w:style>
  <w:style w:type="paragraph" w:customStyle="1" w:styleId="Buffer">
    <w:name w:val="Buffer"/>
    <w:basedOn w:val="a"/>
    <w:rsid w:val="00C61EA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e">
    <w:name w:val="page number"/>
    <w:basedOn w:val="a0"/>
    <w:rsid w:val="00C61EA2"/>
  </w:style>
  <w:style w:type="paragraph" w:customStyle="1" w:styleId="Caption1">
    <w:name w:val="Caption1"/>
    <w:basedOn w:val="a"/>
    <w:next w:val="a"/>
    <w:rsid w:val="00C61E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61EA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61EA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61EA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61EA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61EA2"/>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
    <w:name w:val="Emphasis"/>
    <w:qFormat/>
    <w:rsid w:val="00C61EA2"/>
    <w:rPr>
      <w:i/>
    </w:rPr>
  </w:style>
  <w:style w:type="character" w:styleId="aff0">
    <w:name w:val="Strong"/>
    <w:qFormat/>
    <w:rsid w:val="00C61EA2"/>
    <w:rPr>
      <w:b/>
    </w:rPr>
  </w:style>
  <w:style w:type="paragraph" w:customStyle="1" w:styleId="DefinitionTerm">
    <w:name w:val="Definition Term"/>
    <w:basedOn w:val="a"/>
    <w:next w:val="DefinitionList"/>
    <w:rsid w:val="00C61EA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61EA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61EA2"/>
    <w:pPr>
      <w:overflowPunct w:val="0"/>
      <w:autoSpaceDE w:val="0"/>
      <w:autoSpaceDN w:val="0"/>
      <w:adjustRightInd w:val="0"/>
      <w:spacing w:before="100" w:after="100"/>
      <w:ind w:left="360" w:right="360"/>
      <w:textAlignment w:val="baseline"/>
    </w:pPr>
    <w:rPr>
      <w:snapToGrid w:val="0"/>
      <w:sz w:val="24"/>
    </w:rPr>
  </w:style>
  <w:style w:type="paragraph" w:styleId="aff1">
    <w:name w:val="Block Text"/>
    <w:basedOn w:val="a"/>
    <w:rsid w:val="00C61EA2"/>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rsid w:val="00C61EA2"/>
    <w:pPr>
      <w:overflowPunct w:val="0"/>
      <w:autoSpaceDE w:val="0"/>
      <w:autoSpaceDN w:val="0"/>
      <w:adjustRightInd w:val="0"/>
      <w:spacing w:before="120" w:after="0"/>
      <w:textAlignment w:val="baseline"/>
    </w:pPr>
  </w:style>
  <w:style w:type="paragraph" w:customStyle="1" w:styleId="Bulletlist">
    <w:name w:val="Bullet list"/>
    <w:basedOn w:val="a"/>
    <w:rsid w:val="00C61EA2"/>
    <w:pPr>
      <w:overflowPunct w:val="0"/>
      <w:autoSpaceDE w:val="0"/>
      <w:autoSpaceDN w:val="0"/>
      <w:adjustRightInd w:val="0"/>
      <w:spacing w:before="120" w:after="0"/>
      <w:textAlignment w:val="baseline"/>
    </w:pPr>
  </w:style>
  <w:style w:type="paragraph" w:customStyle="1" w:styleId="Bullets">
    <w:name w:val="Bullets"/>
    <w:basedOn w:val="a"/>
    <w:rsid w:val="00C61EA2"/>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61EA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61EA2"/>
    <w:pPr>
      <w:spacing w:before="0"/>
    </w:pPr>
    <w:rPr>
      <w:b/>
    </w:rPr>
  </w:style>
  <w:style w:type="paragraph" w:customStyle="1" w:styleId="Table">
    <w:name w:val="Table_#"/>
    <w:basedOn w:val="a"/>
    <w:next w:val="TableTitle"/>
    <w:rsid w:val="00C61EA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61EA2"/>
    <w:pPr>
      <w:spacing w:before="142" w:after="142"/>
    </w:pPr>
  </w:style>
  <w:style w:type="paragraph" w:customStyle="1" w:styleId="TableLegend">
    <w:name w:val="Table_Legend"/>
    <w:basedOn w:val="a"/>
    <w:next w:val="a"/>
    <w:rsid w:val="00C61EA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61EA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61EA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61EA2"/>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61EA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61EA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61EA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61EA2"/>
  </w:style>
  <w:style w:type="paragraph" w:styleId="aff2">
    <w:name w:val="Normal (Web)"/>
    <w:basedOn w:val="a"/>
    <w:rsid w:val="00C61EA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9"/>
    <w:rsid w:val="00C61EA2"/>
    <w:pPr>
      <w:overflowPunct w:val="0"/>
      <w:autoSpaceDE w:val="0"/>
      <w:autoSpaceDN w:val="0"/>
      <w:adjustRightInd w:val="0"/>
      <w:textAlignment w:val="baseline"/>
    </w:pPr>
  </w:style>
  <w:style w:type="paragraph" w:customStyle="1" w:styleId="I2">
    <w:name w:val="I2"/>
    <w:basedOn w:val="24"/>
    <w:rsid w:val="00C61EA2"/>
    <w:pPr>
      <w:overflowPunct w:val="0"/>
      <w:autoSpaceDE w:val="0"/>
      <w:autoSpaceDN w:val="0"/>
      <w:adjustRightInd w:val="0"/>
      <w:textAlignment w:val="baseline"/>
    </w:pPr>
  </w:style>
  <w:style w:type="paragraph" w:customStyle="1" w:styleId="I3">
    <w:name w:val="I3"/>
    <w:basedOn w:val="33"/>
    <w:rsid w:val="00C61EA2"/>
    <w:pPr>
      <w:overflowPunct w:val="0"/>
      <w:autoSpaceDE w:val="0"/>
      <w:autoSpaceDN w:val="0"/>
      <w:adjustRightInd w:val="0"/>
      <w:textAlignment w:val="baseline"/>
    </w:pPr>
  </w:style>
  <w:style w:type="paragraph" w:customStyle="1" w:styleId="IB3">
    <w:name w:val="IB3"/>
    <w:basedOn w:val="a"/>
    <w:rsid w:val="00C61EA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61EA2"/>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a"/>
    <w:rsid w:val="00C61EA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61EA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61EA2"/>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61EA2"/>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C61EA2"/>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C61EA2"/>
    <w:pPr>
      <w:spacing w:before="120" w:after="0"/>
    </w:pPr>
    <w:rPr>
      <w:sz w:val="24"/>
    </w:rPr>
  </w:style>
  <w:style w:type="character" w:customStyle="1" w:styleId="10">
    <w:name w:val="标题 1 字符"/>
    <w:link w:val="1"/>
    <w:rsid w:val="00C61EA2"/>
    <w:rPr>
      <w:rFonts w:ascii="Arial" w:hAnsi="Arial"/>
      <w:sz w:val="36"/>
      <w:lang w:val="en-GB" w:eastAsia="en-US"/>
    </w:rPr>
  </w:style>
  <w:style w:type="character" w:customStyle="1" w:styleId="80">
    <w:name w:val="标题 8 字符"/>
    <w:link w:val="8"/>
    <w:rsid w:val="00C61EA2"/>
    <w:rPr>
      <w:rFonts w:ascii="Arial" w:hAnsi="Arial"/>
      <w:sz w:val="36"/>
      <w:lang w:val="en-GB" w:eastAsia="en-US"/>
    </w:rPr>
  </w:style>
  <w:style w:type="paragraph" w:customStyle="1" w:styleId="StyleHeading3h3CourierNew">
    <w:name w:val="Style Heading 3h3 + Courier New"/>
    <w:basedOn w:val="30"/>
    <w:link w:val="StyleHeading3h3CourierNewChar"/>
    <w:rsid w:val="00C61EA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61EA2"/>
    <w:rPr>
      <w:rFonts w:ascii="Courier New" w:hAnsi="Courier New"/>
      <w:sz w:val="28"/>
      <w:lang w:val="en-GB" w:eastAsia="en-US"/>
    </w:rPr>
  </w:style>
  <w:style w:type="character" w:customStyle="1" w:styleId="desc">
    <w:name w:val="desc"/>
    <w:rsid w:val="00C61EA2"/>
  </w:style>
  <w:style w:type="character" w:customStyle="1" w:styleId="TALChar1">
    <w:name w:val="TAL Char1"/>
    <w:rsid w:val="00C61EA2"/>
    <w:rPr>
      <w:rFonts w:ascii="Arial" w:hAnsi="Arial"/>
      <w:sz w:val="18"/>
      <w:lang w:val="en-GB" w:eastAsia="en-US" w:bidi="ar-SA"/>
    </w:rPr>
  </w:style>
  <w:style w:type="character" w:customStyle="1" w:styleId="TALCar">
    <w:name w:val="TAL Car"/>
    <w:rsid w:val="00C61EA2"/>
    <w:rPr>
      <w:rFonts w:ascii="Arial" w:hAnsi="Arial"/>
      <w:sz w:val="18"/>
      <w:lang w:val="en-GB" w:eastAsia="en-US"/>
    </w:rPr>
  </w:style>
  <w:style w:type="paragraph" w:styleId="aff3">
    <w:name w:val="Revision"/>
    <w:hidden/>
    <w:uiPriority w:val="99"/>
    <w:semiHidden/>
    <w:rsid w:val="00C61EA2"/>
    <w:rPr>
      <w:rFonts w:ascii="Times New Roman" w:hAnsi="Times New Roman"/>
      <w:lang w:val="en-GB" w:eastAsia="en-US"/>
    </w:rPr>
  </w:style>
  <w:style w:type="paragraph" w:styleId="aff4">
    <w:name w:val="Bibliography"/>
    <w:basedOn w:val="a"/>
    <w:next w:val="a"/>
    <w:uiPriority w:val="37"/>
    <w:semiHidden/>
    <w:unhideWhenUsed/>
    <w:rsid w:val="00C61EA2"/>
  </w:style>
  <w:style w:type="paragraph" w:styleId="aff5">
    <w:name w:val="Body Text First Indent"/>
    <w:basedOn w:val="af9"/>
    <w:link w:val="aff6"/>
    <w:rsid w:val="00C61EA2"/>
    <w:pPr>
      <w:ind w:firstLine="360"/>
    </w:pPr>
  </w:style>
  <w:style w:type="character" w:customStyle="1" w:styleId="aff6">
    <w:name w:val="正文文本首行缩进 字符"/>
    <w:basedOn w:val="afa"/>
    <w:link w:val="aff5"/>
    <w:rsid w:val="00C61EA2"/>
    <w:rPr>
      <w:rFonts w:ascii="Times New Roman" w:hAnsi="Times New Roman"/>
      <w:lang w:val="en-GB" w:eastAsia="en-US"/>
    </w:rPr>
  </w:style>
  <w:style w:type="paragraph" w:styleId="29">
    <w:name w:val="Body Text First Indent 2"/>
    <w:basedOn w:val="afb"/>
    <w:link w:val="2a"/>
    <w:rsid w:val="00C61EA2"/>
    <w:pPr>
      <w:widowControl/>
      <w:spacing w:after="180"/>
      <w:ind w:left="360" w:firstLine="360"/>
    </w:pPr>
    <w:rPr>
      <w:sz w:val="20"/>
    </w:rPr>
  </w:style>
  <w:style w:type="character" w:customStyle="1" w:styleId="2a">
    <w:name w:val="正文文本首行缩进 2 字符"/>
    <w:basedOn w:val="afc"/>
    <w:link w:val="29"/>
    <w:rsid w:val="00C61EA2"/>
    <w:rPr>
      <w:rFonts w:ascii="Times New Roman" w:hAnsi="Times New Roman"/>
      <w:sz w:val="22"/>
      <w:lang w:val="en-GB" w:eastAsia="en-US"/>
    </w:rPr>
  </w:style>
  <w:style w:type="paragraph" w:styleId="aff7">
    <w:name w:val="Closing"/>
    <w:basedOn w:val="a"/>
    <w:link w:val="aff8"/>
    <w:rsid w:val="00C61EA2"/>
    <w:pPr>
      <w:spacing w:after="0"/>
      <w:ind w:left="4252"/>
    </w:pPr>
  </w:style>
  <w:style w:type="character" w:customStyle="1" w:styleId="aff8">
    <w:name w:val="结束语 字符"/>
    <w:basedOn w:val="a0"/>
    <w:link w:val="aff7"/>
    <w:rsid w:val="00C61EA2"/>
    <w:rPr>
      <w:rFonts w:ascii="Times New Roman" w:hAnsi="Times New Roman"/>
      <w:lang w:val="en-GB" w:eastAsia="en-US"/>
    </w:rPr>
  </w:style>
  <w:style w:type="character" w:customStyle="1" w:styleId="ae">
    <w:name w:val="批注文字 字符"/>
    <w:basedOn w:val="a0"/>
    <w:link w:val="ad"/>
    <w:semiHidden/>
    <w:rsid w:val="00C61EA2"/>
    <w:rPr>
      <w:rFonts w:ascii="Times New Roman" w:hAnsi="Times New Roman"/>
      <w:lang w:val="en-GB" w:eastAsia="en-US"/>
    </w:rPr>
  </w:style>
  <w:style w:type="character" w:customStyle="1" w:styleId="af2">
    <w:name w:val="批注主题 字符"/>
    <w:basedOn w:val="ae"/>
    <w:link w:val="af1"/>
    <w:rsid w:val="00C61EA2"/>
    <w:rPr>
      <w:rFonts w:ascii="Times New Roman" w:hAnsi="Times New Roman"/>
      <w:b/>
      <w:bCs/>
      <w:lang w:val="en-GB" w:eastAsia="en-US"/>
    </w:rPr>
  </w:style>
  <w:style w:type="paragraph" w:styleId="aff9">
    <w:name w:val="Date"/>
    <w:basedOn w:val="a"/>
    <w:next w:val="a"/>
    <w:link w:val="affa"/>
    <w:rsid w:val="00C61EA2"/>
  </w:style>
  <w:style w:type="character" w:customStyle="1" w:styleId="affa">
    <w:name w:val="日期 字符"/>
    <w:basedOn w:val="a0"/>
    <w:link w:val="aff9"/>
    <w:rsid w:val="00C61EA2"/>
    <w:rPr>
      <w:rFonts w:ascii="Times New Roman" w:hAnsi="Times New Roman"/>
      <w:lang w:val="en-GB" w:eastAsia="en-US"/>
    </w:rPr>
  </w:style>
  <w:style w:type="paragraph" w:styleId="affb">
    <w:name w:val="E-mail Signature"/>
    <w:basedOn w:val="a"/>
    <w:link w:val="affc"/>
    <w:rsid w:val="00C61EA2"/>
    <w:pPr>
      <w:spacing w:after="0"/>
    </w:pPr>
  </w:style>
  <w:style w:type="character" w:customStyle="1" w:styleId="affc">
    <w:name w:val="电子邮件签名 字符"/>
    <w:basedOn w:val="a0"/>
    <w:link w:val="affb"/>
    <w:rsid w:val="00C61EA2"/>
    <w:rPr>
      <w:rFonts w:ascii="Times New Roman" w:hAnsi="Times New Roman"/>
      <w:lang w:val="en-GB" w:eastAsia="en-US"/>
    </w:rPr>
  </w:style>
  <w:style w:type="paragraph" w:styleId="affd">
    <w:name w:val="endnote text"/>
    <w:basedOn w:val="a"/>
    <w:link w:val="affe"/>
    <w:rsid w:val="00C61EA2"/>
    <w:pPr>
      <w:spacing w:after="0"/>
    </w:pPr>
  </w:style>
  <w:style w:type="character" w:customStyle="1" w:styleId="affe">
    <w:name w:val="尾注文本 字符"/>
    <w:basedOn w:val="a0"/>
    <w:link w:val="affd"/>
    <w:rsid w:val="00C61EA2"/>
    <w:rPr>
      <w:rFonts w:ascii="Times New Roman" w:hAnsi="Times New Roman"/>
      <w:lang w:val="en-GB" w:eastAsia="en-US"/>
    </w:rPr>
  </w:style>
  <w:style w:type="paragraph" w:styleId="afff">
    <w:name w:val="envelope address"/>
    <w:basedOn w:val="a"/>
    <w:rsid w:val="00C61E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C61EA2"/>
    <w:pPr>
      <w:spacing w:after="0"/>
    </w:pPr>
    <w:rPr>
      <w:rFonts w:asciiTheme="majorHAnsi" w:eastAsiaTheme="majorEastAsia" w:hAnsiTheme="majorHAnsi" w:cstheme="majorBidi"/>
    </w:rPr>
  </w:style>
  <w:style w:type="paragraph" w:styleId="HTML">
    <w:name w:val="HTML Address"/>
    <w:basedOn w:val="a"/>
    <w:link w:val="HTML0"/>
    <w:rsid w:val="00C61EA2"/>
    <w:pPr>
      <w:spacing w:after="0"/>
    </w:pPr>
    <w:rPr>
      <w:i/>
      <w:iCs/>
    </w:rPr>
  </w:style>
  <w:style w:type="character" w:customStyle="1" w:styleId="HTML0">
    <w:name w:val="HTML 地址 字符"/>
    <w:basedOn w:val="a0"/>
    <w:link w:val="HTML"/>
    <w:rsid w:val="00C61EA2"/>
    <w:rPr>
      <w:rFonts w:ascii="Times New Roman" w:hAnsi="Times New Roman"/>
      <w:i/>
      <w:iCs/>
      <w:lang w:val="en-GB" w:eastAsia="en-US"/>
    </w:rPr>
  </w:style>
  <w:style w:type="paragraph" w:styleId="HTML1">
    <w:name w:val="HTML Preformatted"/>
    <w:basedOn w:val="a"/>
    <w:link w:val="HTML2"/>
    <w:rsid w:val="00C61EA2"/>
    <w:pPr>
      <w:spacing w:after="0"/>
    </w:pPr>
    <w:rPr>
      <w:rFonts w:ascii="Consolas" w:hAnsi="Consolas"/>
    </w:rPr>
  </w:style>
  <w:style w:type="character" w:customStyle="1" w:styleId="HTML2">
    <w:name w:val="HTML 预设格式 字符"/>
    <w:basedOn w:val="a0"/>
    <w:link w:val="HTML1"/>
    <w:rsid w:val="00C61EA2"/>
    <w:rPr>
      <w:rFonts w:ascii="Consolas" w:hAnsi="Consolas"/>
      <w:lang w:val="en-GB" w:eastAsia="en-US"/>
    </w:rPr>
  </w:style>
  <w:style w:type="paragraph" w:styleId="38">
    <w:name w:val="index 3"/>
    <w:basedOn w:val="a"/>
    <w:next w:val="a"/>
    <w:rsid w:val="00C61EA2"/>
    <w:pPr>
      <w:spacing w:after="0"/>
      <w:ind w:left="600" w:hanging="200"/>
    </w:pPr>
  </w:style>
  <w:style w:type="paragraph" w:styleId="44">
    <w:name w:val="index 4"/>
    <w:basedOn w:val="a"/>
    <w:next w:val="a"/>
    <w:rsid w:val="00C61EA2"/>
    <w:pPr>
      <w:spacing w:after="0"/>
      <w:ind w:left="800" w:hanging="200"/>
    </w:pPr>
  </w:style>
  <w:style w:type="paragraph" w:styleId="53">
    <w:name w:val="index 5"/>
    <w:basedOn w:val="a"/>
    <w:next w:val="a"/>
    <w:rsid w:val="00C61EA2"/>
    <w:pPr>
      <w:spacing w:after="0"/>
      <w:ind w:left="1000" w:hanging="200"/>
    </w:pPr>
  </w:style>
  <w:style w:type="paragraph" w:styleId="60">
    <w:name w:val="index 6"/>
    <w:basedOn w:val="a"/>
    <w:next w:val="a"/>
    <w:rsid w:val="00C61EA2"/>
    <w:pPr>
      <w:spacing w:after="0"/>
      <w:ind w:left="1200" w:hanging="200"/>
    </w:pPr>
  </w:style>
  <w:style w:type="paragraph" w:styleId="70">
    <w:name w:val="index 7"/>
    <w:basedOn w:val="a"/>
    <w:next w:val="a"/>
    <w:rsid w:val="00C61EA2"/>
    <w:pPr>
      <w:spacing w:after="0"/>
      <w:ind w:left="1400" w:hanging="200"/>
    </w:pPr>
  </w:style>
  <w:style w:type="paragraph" w:styleId="81">
    <w:name w:val="index 8"/>
    <w:basedOn w:val="a"/>
    <w:next w:val="a"/>
    <w:rsid w:val="00C61EA2"/>
    <w:pPr>
      <w:spacing w:after="0"/>
      <w:ind w:left="1600" w:hanging="200"/>
    </w:pPr>
  </w:style>
  <w:style w:type="paragraph" w:styleId="90">
    <w:name w:val="index 9"/>
    <w:basedOn w:val="a"/>
    <w:next w:val="a"/>
    <w:rsid w:val="00C61EA2"/>
    <w:pPr>
      <w:spacing w:after="0"/>
      <w:ind w:left="1800" w:hanging="200"/>
    </w:pPr>
  </w:style>
  <w:style w:type="paragraph" w:styleId="afff1">
    <w:name w:val="Intense Quote"/>
    <w:basedOn w:val="a"/>
    <w:next w:val="a"/>
    <w:link w:val="afff2"/>
    <w:uiPriority w:val="30"/>
    <w:qFormat/>
    <w:rsid w:val="00C61E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2">
    <w:name w:val="明显引用 字符"/>
    <w:basedOn w:val="a0"/>
    <w:link w:val="afff1"/>
    <w:uiPriority w:val="30"/>
    <w:rsid w:val="00C61EA2"/>
    <w:rPr>
      <w:rFonts w:ascii="Times New Roman" w:hAnsi="Times New Roman"/>
      <w:i/>
      <w:iCs/>
      <w:color w:val="4F81BD" w:themeColor="accent1"/>
      <w:lang w:val="en-GB" w:eastAsia="en-US"/>
    </w:rPr>
  </w:style>
  <w:style w:type="paragraph" w:styleId="afff3">
    <w:name w:val="List Continue"/>
    <w:basedOn w:val="a"/>
    <w:rsid w:val="00C61EA2"/>
    <w:pPr>
      <w:spacing w:after="120"/>
      <w:ind w:left="283"/>
      <w:contextualSpacing/>
    </w:pPr>
  </w:style>
  <w:style w:type="paragraph" w:styleId="2b">
    <w:name w:val="List Continue 2"/>
    <w:basedOn w:val="a"/>
    <w:rsid w:val="00C61EA2"/>
    <w:pPr>
      <w:spacing w:after="120"/>
      <w:ind w:left="566"/>
      <w:contextualSpacing/>
    </w:pPr>
  </w:style>
  <w:style w:type="paragraph" w:styleId="39">
    <w:name w:val="List Continue 3"/>
    <w:basedOn w:val="a"/>
    <w:rsid w:val="00C61EA2"/>
    <w:pPr>
      <w:spacing w:after="120"/>
      <w:ind w:left="849"/>
      <w:contextualSpacing/>
    </w:pPr>
  </w:style>
  <w:style w:type="paragraph" w:styleId="45">
    <w:name w:val="List Continue 4"/>
    <w:basedOn w:val="a"/>
    <w:rsid w:val="00C61EA2"/>
    <w:pPr>
      <w:spacing w:after="120"/>
      <w:ind w:left="1132"/>
      <w:contextualSpacing/>
    </w:pPr>
  </w:style>
  <w:style w:type="paragraph" w:styleId="54">
    <w:name w:val="List Continue 5"/>
    <w:basedOn w:val="a"/>
    <w:rsid w:val="00C61EA2"/>
    <w:pPr>
      <w:spacing w:after="120"/>
      <w:ind w:left="1415"/>
      <w:contextualSpacing/>
    </w:pPr>
  </w:style>
  <w:style w:type="paragraph" w:styleId="3">
    <w:name w:val="List Number 3"/>
    <w:basedOn w:val="a"/>
    <w:rsid w:val="00C61EA2"/>
    <w:pPr>
      <w:numPr>
        <w:numId w:val="35"/>
      </w:numPr>
      <w:contextualSpacing/>
    </w:pPr>
  </w:style>
  <w:style w:type="paragraph" w:styleId="4">
    <w:name w:val="List Number 4"/>
    <w:basedOn w:val="a"/>
    <w:rsid w:val="00C61EA2"/>
    <w:pPr>
      <w:numPr>
        <w:numId w:val="36"/>
      </w:numPr>
      <w:contextualSpacing/>
    </w:pPr>
  </w:style>
  <w:style w:type="paragraph" w:styleId="5">
    <w:name w:val="List Number 5"/>
    <w:basedOn w:val="a"/>
    <w:rsid w:val="00C61EA2"/>
    <w:pPr>
      <w:numPr>
        <w:numId w:val="37"/>
      </w:numPr>
      <w:contextualSpacing/>
    </w:pPr>
  </w:style>
  <w:style w:type="paragraph" w:styleId="afff4">
    <w:name w:val="macro"/>
    <w:link w:val="afff5"/>
    <w:rsid w:val="00C61E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C61EA2"/>
    <w:rPr>
      <w:rFonts w:ascii="Consolas" w:hAnsi="Consolas"/>
      <w:lang w:val="en-GB" w:eastAsia="en-US"/>
    </w:rPr>
  </w:style>
  <w:style w:type="paragraph" w:styleId="afff6">
    <w:name w:val="Message Header"/>
    <w:basedOn w:val="a"/>
    <w:link w:val="afff7"/>
    <w:rsid w:val="00C61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C61EA2"/>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C61EA2"/>
    <w:rPr>
      <w:rFonts w:ascii="Times New Roman" w:hAnsi="Times New Roman"/>
      <w:lang w:val="en-GB" w:eastAsia="en-US"/>
    </w:rPr>
  </w:style>
  <w:style w:type="paragraph" w:styleId="afff9">
    <w:name w:val="Note Heading"/>
    <w:basedOn w:val="a"/>
    <w:next w:val="a"/>
    <w:link w:val="afffa"/>
    <w:rsid w:val="00C61EA2"/>
    <w:pPr>
      <w:spacing w:after="0"/>
    </w:pPr>
  </w:style>
  <w:style w:type="character" w:customStyle="1" w:styleId="afffa">
    <w:name w:val="注释标题 字符"/>
    <w:basedOn w:val="a0"/>
    <w:link w:val="afff9"/>
    <w:rsid w:val="00C61EA2"/>
    <w:rPr>
      <w:rFonts w:ascii="Times New Roman" w:hAnsi="Times New Roman"/>
      <w:lang w:val="en-GB" w:eastAsia="en-US"/>
    </w:rPr>
  </w:style>
  <w:style w:type="paragraph" w:styleId="afffb">
    <w:name w:val="Quote"/>
    <w:basedOn w:val="a"/>
    <w:next w:val="a"/>
    <w:link w:val="afffc"/>
    <w:uiPriority w:val="29"/>
    <w:qFormat/>
    <w:rsid w:val="00C61EA2"/>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C61EA2"/>
    <w:rPr>
      <w:rFonts w:ascii="Times New Roman" w:hAnsi="Times New Roman"/>
      <w:i/>
      <w:iCs/>
      <w:color w:val="404040" w:themeColor="text1" w:themeTint="BF"/>
      <w:lang w:val="en-GB" w:eastAsia="en-US"/>
    </w:rPr>
  </w:style>
  <w:style w:type="paragraph" w:styleId="afffd">
    <w:name w:val="Salutation"/>
    <w:basedOn w:val="a"/>
    <w:next w:val="a"/>
    <w:link w:val="afffe"/>
    <w:rsid w:val="00C61EA2"/>
  </w:style>
  <w:style w:type="character" w:customStyle="1" w:styleId="afffe">
    <w:name w:val="称呼 字符"/>
    <w:basedOn w:val="a0"/>
    <w:link w:val="afffd"/>
    <w:rsid w:val="00C61EA2"/>
    <w:rPr>
      <w:rFonts w:ascii="Times New Roman" w:hAnsi="Times New Roman"/>
      <w:lang w:val="en-GB" w:eastAsia="en-US"/>
    </w:rPr>
  </w:style>
  <w:style w:type="paragraph" w:styleId="affff">
    <w:name w:val="Signature"/>
    <w:basedOn w:val="a"/>
    <w:link w:val="affff0"/>
    <w:rsid w:val="00C61EA2"/>
    <w:pPr>
      <w:spacing w:after="0"/>
      <w:ind w:left="4252"/>
    </w:pPr>
  </w:style>
  <w:style w:type="character" w:customStyle="1" w:styleId="affff0">
    <w:name w:val="签名 字符"/>
    <w:basedOn w:val="a0"/>
    <w:link w:val="affff"/>
    <w:rsid w:val="00C61EA2"/>
    <w:rPr>
      <w:rFonts w:ascii="Times New Roman" w:hAnsi="Times New Roman"/>
      <w:lang w:val="en-GB" w:eastAsia="en-US"/>
    </w:rPr>
  </w:style>
  <w:style w:type="paragraph" w:styleId="affff1">
    <w:name w:val="Subtitle"/>
    <w:basedOn w:val="a"/>
    <w:next w:val="a"/>
    <w:link w:val="affff2"/>
    <w:qFormat/>
    <w:rsid w:val="00C61E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C61EA2"/>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C61EA2"/>
    <w:pPr>
      <w:spacing w:after="0"/>
      <w:ind w:left="200" w:hanging="200"/>
    </w:pPr>
  </w:style>
  <w:style w:type="paragraph" w:styleId="affff4">
    <w:name w:val="table of figures"/>
    <w:basedOn w:val="a"/>
    <w:next w:val="a"/>
    <w:rsid w:val="00C61EA2"/>
    <w:pPr>
      <w:spacing w:after="0"/>
    </w:pPr>
  </w:style>
  <w:style w:type="paragraph" w:styleId="affff5">
    <w:name w:val="Title"/>
    <w:basedOn w:val="a"/>
    <w:next w:val="a"/>
    <w:link w:val="affff6"/>
    <w:qFormat/>
    <w:rsid w:val="00C61EA2"/>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C61EA2"/>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C61EA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61E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61EA2"/>
    <w:rPr>
      <w:rFonts w:ascii="Times New Roman" w:eastAsia="Times New Roman" w:hAnsi="Times New Roman"/>
      <w:lang w:eastAsia="en-US"/>
    </w:rPr>
  </w:style>
  <w:style w:type="character" w:customStyle="1" w:styleId="B1Char1">
    <w:name w:val="B1 Char1"/>
    <w:rsid w:val="00C61EA2"/>
    <w:rPr>
      <w:rFonts w:ascii="Times New Roman" w:eastAsia="Times New Roman" w:hAnsi="Times New Roman"/>
      <w:lang w:eastAsia="en-US"/>
    </w:rPr>
  </w:style>
  <w:style w:type="character" w:customStyle="1" w:styleId="msoins0">
    <w:name w:val="msoins"/>
    <w:basedOn w:val="a0"/>
    <w:rsid w:val="00C61EA2"/>
  </w:style>
  <w:style w:type="character" w:customStyle="1" w:styleId="PLChar">
    <w:name w:val="PL Char"/>
    <w:link w:val="PL"/>
    <w:uiPriority w:val="1"/>
    <w:qFormat/>
    <w:rsid w:val="00C61EA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07826">
      <w:bodyDiv w:val="1"/>
      <w:marLeft w:val="0"/>
      <w:marRight w:val="0"/>
      <w:marTop w:val="0"/>
      <w:marBottom w:val="0"/>
      <w:divBdr>
        <w:top w:val="none" w:sz="0" w:space="0" w:color="auto"/>
        <w:left w:val="none" w:sz="0" w:space="0" w:color="auto"/>
        <w:bottom w:val="none" w:sz="0" w:space="0" w:color="auto"/>
        <w:right w:val="none" w:sz="0" w:space="0" w:color="auto"/>
      </w:divBdr>
    </w:div>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320042556">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009521532">
      <w:bodyDiv w:val="1"/>
      <w:marLeft w:val="0"/>
      <w:marRight w:val="0"/>
      <w:marTop w:val="0"/>
      <w:marBottom w:val="0"/>
      <w:divBdr>
        <w:top w:val="none" w:sz="0" w:space="0" w:color="auto"/>
        <w:left w:val="none" w:sz="0" w:space="0" w:color="auto"/>
        <w:bottom w:val="none" w:sz="0" w:space="0" w:color="auto"/>
        <w:right w:val="none" w:sz="0" w:space="0" w:color="auto"/>
      </w:divBdr>
    </w:div>
    <w:div w:id="1150904731">
      <w:bodyDiv w:val="1"/>
      <w:marLeft w:val="0"/>
      <w:marRight w:val="0"/>
      <w:marTop w:val="0"/>
      <w:marBottom w:val="0"/>
      <w:divBdr>
        <w:top w:val="none" w:sz="0" w:space="0" w:color="auto"/>
        <w:left w:val="none" w:sz="0" w:space="0" w:color="auto"/>
        <w:bottom w:val="none" w:sz="0" w:space="0" w:color="auto"/>
        <w:right w:val="none" w:sz="0" w:space="0" w:color="auto"/>
      </w:divBdr>
    </w:div>
    <w:div w:id="1525826141">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64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6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FCA97-EDFD-4C31-B130-3AB3FAABC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TotalTime>
  <Pages>3</Pages>
  <Words>1165</Words>
  <Characters>6645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1900-01-01T05:00:00Z</cp:lastPrinted>
  <dcterms:created xsi:type="dcterms:W3CDTF">2020-02-03T08:32:00Z</dcterms:created>
  <dcterms:modified xsi:type="dcterms:W3CDTF">2025-04-10T06:10:00Z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